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F1E5" w14:textId="4E7E26A4" w:rsidR="00F7691B" w:rsidRDefault="00CC2D8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ANNO SCOLASTICO 202</w:t>
      </w:r>
      <w:r w:rsidR="009C3F59">
        <w:rPr>
          <w:rFonts w:ascii="Times New Roman" w:eastAsia="Times New Roman" w:hAnsi="Times New Roman" w:cs="Times New Roman"/>
          <w:b/>
        </w:rPr>
        <w:t>3</w:t>
      </w:r>
      <w:r>
        <w:rPr>
          <w:rFonts w:ascii="Times New Roman" w:eastAsia="Times New Roman" w:hAnsi="Times New Roman" w:cs="Times New Roman"/>
          <w:b/>
        </w:rPr>
        <w:t>/2</w:t>
      </w:r>
      <w:r w:rsidR="009C3F59">
        <w:rPr>
          <w:rFonts w:ascii="Times New Roman" w:eastAsia="Times New Roman" w:hAnsi="Times New Roman" w:cs="Times New Roman"/>
          <w:b/>
        </w:rPr>
        <w:t>4</w:t>
      </w:r>
    </w:p>
    <w:p w14:paraId="6D9DA60C" w14:textId="25C8E958" w:rsidR="00F7691B" w:rsidRDefault="00CC2D8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CONSIGLIO DELLA CLASSE</w:t>
      </w:r>
      <w:r>
        <w:rPr>
          <w:rFonts w:ascii="Times New Roman" w:eastAsia="Times New Roman" w:hAnsi="Times New Roman" w:cs="Times New Roman"/>
        </w:rPr>
        <w:t xml:space="preserve"> </w:t>
      </w:r>
      <w:r w:rsidR="00AD7F5F" w:rsidRPr="00AD7F5F">
        <w:rPr>
          <w:rFonts w:ascii="Times New Roman" w:eastAsia="Times New Roman" w:hAnsi="Times New Roman" w:cs="Times New Roman"/>
          <w:color w:val="000000" w:themeColor="text1"/>
        </w:rPr>
        <w:t>1AES</w:t>
      </w:r>
    </w:p>
    <w:p w14:paraId="53F7FB9E" w14:textId="77777777" w:rsidR="00F7691B" w:rsidRDefault="00F7691B" w:rsidP="00F10273">
      <w:pPr>
        <w:spacing w:after="0" w:line="240" w:lineRule="auto"/>
        <w:rPr>
          <w:rFonts w:ascii="Times New Roman" w:eastAsia="Times New Roman" w:hAnsi="Times New Roman" w:cs="Times New Roman"/>
        </w:rPr>
      </w:pPr>
    </w:p>
    <w:p w14:paraId="6B7CAD8B" w14:textId="77777777" w:rsidR="00F7691B" w:rsidRDefault="00CC2D85">
      <w:p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SITUAZIONE DI PARTENZA</w:t>
      </w:r>
    </w:p>
    <w:p w14:paraId="291AA2D6" w14:textId="77777777" w:rsidR="00F7691B" w:rsidRDefault="00F7691B">
      <w:pPr>
        <w:spacing w:after="0" w:line="240" w:lineRule="auto"/>
        <w:ind w:left="360"/>
        <w:jc w:val="both"/>
        <w:rPr>
          <w:rFonts w:ascii="Times New Roman" w:eastAsia="Times New Roman" w:hAnsi="Times New Roman" w:cs="Times New Roman"/>
          <w:b/>
          <w:u w:val="single"/>
        </w:rPr>
      </w:pPr>
    </w:p>
    <w:p w14:paraId="7DE5B099" w14:textId="7229F627" w:rsidR="00F7691B" w:rsidRDefault="00CC2D85">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Numero alunni</w:t>
      </w:r>
      <w:r w:rsidR="00AD7F5F">
        <w:rPr>
          <w:rFonts w:ascii="Times New Roman" w:eastAsia="Times New Roman" w:hAnsi="Times New Roman" w:cs="Times New Roman"/>
        </w:rPr>
        <w:t>: 28</w:t>
      </w:r>
      <w:r>
        <w:rPr>
          <w:rFonts w:ascii="Times New Roman" w:eastAsia="Times New Roman" w:hAnsi="Times New Roman" w:cs="Times New Roman"/>
        </w:rPr>
        <w:t xml:space="preserve">, </w:t>
      </w:r>
      <w:r w:rsidR="00AD7F5F">
        <w:rPr>
          <w:rFonts w:ascii="Times New Roman" w:eastAsia="Times New Roman" w:hAnsi="Times New Roman" w:cs="Times New Roman"/>
        </w:rPr>
        <w:t xml:space="preserve">21 </w:t>
      </w:r>
      <w:r>
        <w:rPr>
          <w:rFonts w:ascii="Times New Roman" w:eastAsia="Times New Roman" w:hAnsi="Times New Roman" w:cs="Times New Roman"/>
        </w:rPr>
        <w:t xml:space="preserve">femmine e </w:t>
      </w:r>
      <w:r w:rsidR="00AD7F5F">
        <w:rPr>
          <w:rFonts w:ascii="Times New Roman" w:eastAsia="Times New Roman" w:hAnsi="Times New Roman" w:cs="Times New Roman"/>
        </w:rPr>
        <w:t>7</w:t>
      </w:r>
      <w:r>
        <w:rPr>
          <w:rFonts w:ascii="Times New Roman" w:eastAsia="Times New Roman" w:hAnsi="Times New Roman" w:cs="Times New Roman"/>
        </w:rPr>
        <w:t xml:space="preserve"> maschi </w:t>
      </w:r>
    </w:p>
    <w:p w14:paraId="6FB4DB02" w14:textId="67EFB6A2" w:rsidR="00F7691B" w:rsidRDefault="00CC2D85">
      <w:pPr>
        <w:spacing w:after="0" w:line="240" w:lineRule="auto"/>
        <w:ind w:left="426"/>
        <w:jc w:val="both"/>
        <w:rPr>
          <w:rFonts w:ascii="Times New Roman" w:eastAsia="Times New Roman" w:hAnsi="Times New Roman" w:cs="Times New Roman"/>
          <w:b/>
          <w:u w:val="single"/>
        </w:rPr>
      </w:pPr>
      <w:r>
        <w:rPr>
          <w:rFonts w:ascii="Times New Roman" w:eastAsia="Times New Roman" w:hAnsi="Times New Roman" w:cs="Times New Roman"/>
        </w:rPr>
        <w:t>Di cui alunni DSA:</w:t>
      </w:r>
      <w:r w:rsidR="00314216">
        <w:rPr>
          <w:rFonts w:ascii="Times New Roman" w:eastAsia="Times New Roman" w:hAnsi="Times New Roman" w:cs="Times New Roman"/>
        </w:rPr>
        <w:t xml:space="preserve"> 2</w:t>
      </w:r>
      <w:r>
        <w:rPr>
          <w:rFonts w:ascii="Times New Roman" w:eastAsia="Times New Roman" w:hAnsi="Times New Roman" w:cs="Times New Roman"/>
        </w:rPr>
        <w:tab/>
        <w:t xml:space="preserve"> di cui alunni BES:</w:t>
      </w:r>
      <w:r w:rsidR="00314216">
        <w:rPr>
          <w:rFonts w:ascii="Times New Roman" w:eastAsia="Times New Roman" w:hAnsi="Times New Roman" w:cs="Times New Roman"/>
        </w:rPr>
        <w:t xml:space="preserve"> </w:t>
      </w:r>
      <w:r w:rsidR="008327DC">
        <w:rPr>
          <w:rFonts w:ascii="Times New Roman" w:eastAsia="Times New Roman" w:hAnsi="Times New Roman" w:cs="Times New Roman"/>
        </w:rPr>
        <w:t>1</w:t>
      </w:r>
      <w:r w:rsidR="00314216">
        <w:rPr>
          <w:rFonts w:ascii="Times New Roman" w:eastAsia="Times New Roman" w:hAnsi="Times New Roman" w:cs="Times New Roman"/>
        </w:rPr>
        <w:t xml:space="preserve">          </w:t>
      </w:r>
      <w:r>
        <w:rPr>
          <w:rFonts w:ascii="Times New Roman" w:eastAsia="Times New Roman" w:hAnsi="Times New Roman" w:cs="Times New Roman"/>
        </w:rPr>
        <w:t>alunni H:</w:t>
      </w:r>
      <w:r w:rsidR="00314216">
        <w:rPr>
          <w:rFonts w:ascii="Times New Roman" w:eastAsia="Times New Roman" w:hAnsi="Times New Roman" w:cs="Times New Roman"/>
        </w:rPr>
        <w:t xml:space="preserve"> 2</w:t>
      </w:r>
    </w:p>
    <w:p w14:paraId="0842DEA1" w14:textId="77777777" w:rsidR="00F7691B" w:rsidRDefault="00F7691B">
      <w:pPr>
        <w:tabs>
          <w:tab w:val="left" w:pos="3686"/>
        </w:tabs>
        <w:spacing w:after="0" w:line="240" w:lineRule="auto"/>
        <w:ind w:left="360"/>
        <w:jc w:val="both"/>
        <w:rPr>
          <w:rFonts w:ascii="Times New Roman" w:eastAsia="Times New Roman" w:hAnsi="Times New Roman" w:cs="Times New Roman"/>
          <w:b/>
          <w:u w:val="single"/>
        </w:rPr>
      </w:pPr>
    </w:p>
    <w:p w14:paraId="0863868E" w14:textId="77777777" w:rsidR="00F7691B" w:rsidRDefault="00CC2D85">
      <w:pPr>
        <w:tabs>
          <w:tab w:val="left" w:pos="3686"/>
        </w:tabs>
        <w:spacing w:after="0" w:line="240" w:lineRule="auto"/>
        <w:rPr>
          <w:rFonts w:ascii="Times New Roman" w:eastAsia="Times New Roman" w:hAnsi="Times New Roman" w:cs="Times New Roman"/>
          <w:i/>
        </w:rPr>
      </w:pPr>
      <w:r>
        <w:rPr>
          <w:rFonts w:ascii="Times New Roman" w:eastAsia="Times New Roman" w:hAnsi="Times New Roman" w:cs="Times New Roman"/>
          <w:b/>
        </w:rPr>
        <w:t>ESITO DEI TEST/PROVE DI INGRESSO</w:t>
      </w:r>
      <w:r>
        <w:rPr>
          <w:rFonts w:ascii="Times New Roman" w:eastAsia="Times New Roman" w:hAnsi="Times New Roman" w:cs="Times New Roman"/>
        </w:rPr>
        <w:t xml:space="preserve"> </w:t>
      </w:r>
      <w:r>
        <w:rPr>
          <w:rFonts w:ascii="Times New Roman" w:eastAsia="Times New Roman" w:hAnsi="Times New Roman" w:cs="Times New Roman"/>
          <w:i/>
        </w:rPr>
        <w:t>solo per le classi prime</w:t>
      </w:r>
    </w:p>
    <w:p w14:paraId="6D2DB4AC" w14:textId="77777777" w:rsidR="00F7691B" w:rsidRDefault="00F7691B">
      <w:pPr>
        <w:tabs>
          <w:tab w:val="left" w:pos="3686"/>
        </w:tabs>
        <w:spacing w:after="0" w:line="240" w:lineRule="auto"/>
        <w:ind w:left="284"/>
        <w:rPr>
          <w:rFonts w:ascii="Times New Roman" w:eastAsia="Times New Roman" w:hAnsi="Times New Roman" w:cs="Times New Roman"/>
        </w:rPr>
      </w:pPr>
    </w:p>
    <w:tbl>
      <w:tblPr>
        <w:tblStyle w:val="a"/>
        <w:tblW w:w="9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9"/>
        <w:gridCol w:w="1987"/>
        <w:gridCol w:w="2124"/>
        <w:gridCol w:w="2687"/>
      </w:tblGrid>
      <w:tr w:rsidR="00F7691B" w14:paraId="104B7A4F" w14:textId="77777777">
        <w:trPr>
          <w:trHeight w:val="679"/>
        </w:trPr>
        <w:tc>
          <w:tcPr>
            <w:tcW w:w="2409" w:type="dxa"/>
            <w:tcBorders>
              <w:top w:val="single" w:sz="4" w:space="0" w:color="000000"/>
              <w:left w:val="single" w:sz="4" w:space="0" w:color="000000"/>
              <w:bottom w:val="single" w:sz="4" w:space="0" w:color="000000"/>
              <w:right w:val="single" w:sz="4" w:space="0" w:color="000000"/>
            </w:tcBorders>
          </w:tcPr>
          <w:p w14:paraId="0D792871" w14:textId="77777777" w:rsidR="00F7691B" w:rsidRDefault="00CC2D85">
            <w:pPr>
              <w:tabs>
                <w:tab w:val="left" w:pos="368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MATERIE</w:t>
            </w:r>
          </w:p>
        </w:tc>
        <w:tc>
          <w:tcPr>
            <w:tcW w:w="1987" w:type="dxa"/>
            <w:tcBorders>
              <w:top w:val="single" w:sz="4" w:space="0" w:color="000000"/>
              <w:left w:val="single" w:sz="4" w:space="0" w:color="000000"/>
              <w:bottom w:val="single" w:sz="4" w:space="0" w:color="000000"/>
              <w:right w:val="single" w:sz="4" w:space="0" w:color="000000"/>
            </w:tcBorders>
          </w:tcPr>
          <w:p w14:paraId="7C113790" w14:textId="77777777" w:rsidR="00F7691B" w:rsidRDefault="00CC2D85">
            <w:pPr>
              <w:tabs>
                <w:tab w:val="left" w:pos="368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LIVELLO ALTO</w:t>
            </w:r>
          </w:p>
          <w:p w14:paraId="3B8D7836" w14:textId="77777777" w:rsidR="00F7691B" w:rsidRDefault="00CC2D85">
            <w:pPr>
              <w:tabs>
                <w:tab w:val="left" w:pos="368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(voti 8 – 9 - 10)</w:t>
            </w:r>
          </w:p>
        </w:tc>
        <w:tc>
          <w:tcPr>
            <w:tcW w:w="2124" w:type="dxa"/>
            <w:tcBorders>
              <w:top w:val="single" w:sz="4" w:space="0" w:color="000000"/>
              <w:left w:val="single" w:sz="4" w:space="0" w:color="000000"/>
              <w:bottom w:val="single" w:sz="4" w:space="0" w:color="000000"/>
              <w:right w:val="single" w:sz="4" w:space="0" w:color="000000"/>
            </w:tcBorders>
          </w:tcPr>
          <w:p w14:paraId="3D4994D9" w14:textId="77777777" w:rsidR="00F7691B" w:rsidRDefault="00CC2D85">
            <w:pPr>
              <w:tabs>
                <w:tab w:val="left" w:pos="368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LIVELLO MEDIO</w:t>
            </w:r>
          </w:p>
          <w:p w14:paraId="4AE00B85" w14:textId="77777777" w:rsidR="00F7691B" w:rsidRDefault="00CC2D85">
            <w:pPr>
              <w:tabs>
                <w:tab w:val="left" w:pos="368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(voti 6 – 7)</w:t>
            </w:r>
          </w:p>
        </w:tc>
        <w:tc>
          <w:tcPr>
            <w:tcW w:w="2687" w:type="dxa"/>
            <w:tcBorders>
              <w:top w:val="single" w:sz="4" w:space="0" w:color="000000"/>
              <w:left w:val="single" w:sz="4" w:space="0" w:color="000000"/>
              <w:bottom w:val="single" w:sz="4" w:space="0" w:color="000000"/>
              <w:right w:val="single" w:sz="4" w:space="0" w:color="000000"/>
            </w:tcBorders>
          </w:tcPr>
          <w:p w14:paraId="1026BA1F" w14:textId="77777777" w:rsidR="00F7691B" w:rsidRDefault="00CC2D85">
            <w:pPr>
              <w:tabs>
                <w:tab w:val="left" w:pos="368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LIVELLO BASSO</w:t>
            </w:r>
          </w:p>
          <w:p w14:paraId="38BEF1B5" w14:textId="77777777" w:rsidR="00F7691B" w:rsidRDefault="00CC2D85">
            <w:pPr>
              <w:tabs>
                <w:tab w:val="left" w:pos="3686"/>
              </w:tabs>
              <w:spacing w:after="0" w:line="240" w:lineRule="auto"/>
              <w:rPr>
                <w:rFonts w:ascii="Times New Roman" w:eastAsia="Times New Roman" w:hAnsi="Times New Roman" w:cs="Times New Roman"/>
              </w:rPr>
            </w:pPr>
            <w:r>
              <w:rPr>
                <w:rFonts w:ascii="Times New Roman" w:eastAsia="Times New Roman" w:hAnsi="Times New Roman" w:cs="Times New Roman"/>
              </w:rPr>
              <w:t>(voti inferiori a 6)</w:t>
            </w:r>
          </w:p>
        </w:tc>
      </w:tr>
      <w:tr w:rsidR="00F7691B" w14:paraId="1BEC5312" w14:textId="77777777">
        <w:tc>
          <w:tcPr>
            <w:tcW w:w="2409" w:type="dxa"/>
            <w:tcBorders>
              <w:top w:val="single" w:sz="4" w:space="0" w:color="000000"/>
              <w:left w:val="single" w:sz="4" w:space="0" w:color="000000"/>
              <w:bottom w:val="single" w:sz="4" w:space="0" w:color="000000"/>
              <w:right w:val="single" w:sz="4" w:space="0" w:color="000000"/>
            </w:tcBorders>
          </w:tcPr>
          <w:p w14:paraId="3A9FDC1A" w14:textId="77777777" w:rsidR="00F7691B" w:rsidRDefault="00CC2D85">
            <w:pPr>
              <w:tabs>
                <w:tab w:val="left" w:pos="3686"/>
              </w:tabs>
              <w:spacing w:after="0" w:line="240" w:lineRule="auto"/>
              <w:rPr>
                <w:rFonts w:ascii="Times New Roman" w:eastAsia="Times New Roman" w:hAnsi="Times New Roman" w:cs="Times New Roman"/>
              </w:rPr>
            </w:pPr>
            <w:r>
              <w:rPr>
                <w:rFonts w:ascii="Times New Roman" w:eastAsia="Times New Roman" w:hAnsi="Times New Roman" w:cs="Times New Roman"/>
              </w:rPr>
              <w:t>ITALIANO</w:t>
            </w:r>
          </w:p>
        </w:tc>
        <w:tc>
          <w:tcPr>
            <w:tcW w:w="1987" w:type="dxa"/>
            <w:tcBorders>
              <w:top w:val="single" w:sz="4" w:space="0" w:color="000000"/>
              <w:left w:val="single" w:sz="4" w:space="0" w:color="000000"/>
              <w:bottom w:val="single" w:sz="4" w:space="0" w:color="000000"/>
              <w:right w:val="single" w:sz="4" w:space="0" w:color="000000"/>
            </w:tcBorders>
          </w:tcPr>
          <w:p w14:paraId="21CB9C27" w14:textId="11E8A4F5" w:rsidR="00F7691B" w:rsidRDefault="00B468ED" w:rsidP="004B4A9A">
            <w:pPr>
              <w:tabs>
                <w:tab w:val="left" w:pos="368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124" w:type="dxa"/>
            <w:tcBorders>
              <w:top w:val="single" w:sz="4" w:space="0" w:color="000000"/>
              <w:left w:val="single" w:sz="4" w:space="0" w:color="000000"/>
              <w:bottom w:val="single" w:sz="4" w:space="0" w:color="000000"/>
              <w:right w:val="single" w:sz="4" w:space="0" w:color="000000"/>
            </w:tcBorders>
          </w:tcPr>
          <w:p w14:paraId="1B323B51" w14:textId="53662D67" w:rsidR="00F7691B" w:rsidRDefault="00B468ED" w:rsidP="004B4A9A">
            <w:pPr>
              <w:tabs>
                <w:tab w:val="left" w:pos="368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2687" w:type="dxa"/>
            <w:tcBorders>
              <w:top w:val="single" w:sz="4" w:space="0" w:color="000000"/>
              <w:left w:val="single" w:sz="4" w:space="0" w:color="000000"/>
              <w:bottom w:val="single" w:sz="4" w:space="0" w:color="000000"/>
              <w:right w:val="single" w:sz="4" w:space="0" w:color="000000"/>
            </w:tcBorders>
          </w:tcPr>
          <w:p w14:paraId="711A6046" w14:textId="0ACDDF07" w:rsidR="00F7691B" w:rsidRDefault="00B468ED" w:rsidP="004B4A9A">
            <w:pPr>
              <w:tabs>
                <w:tab w:val="left" w:pos="368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r>
      <w:tr w:rsidR="00F7691B" w14:paraId="3EFC70E9" w14:textId="77777777">
        <w:tc>
          <w:tcPr>
            <w:tcW w:w="2409" w:type="dxa"/>
            <w:tcBorders>
              <w:top w:val="single" w:sz="4" w:space="0" w:color="000000"/>
              <w:left w:val="single" w:sz="4" w:space="0" w:color="000000"/>
              <w:bottom w:val="single" w:sz="4" w:space="0" w:color="000000"/>
              <w:right w:val="single" w:sz="4" w:space="0" w:color="000000"/>
            </w:tcBorders>
          </w:tcPr>
          <w:p w14:paraId="543B93E8" w14:textId="77777777" w:rsidR="00F7691B" w:rsidRDefault="00CC2D85">
            <w:pPr>
              <w:tabs>
                <w:tab w:val="left" w:pos="3686"/>
              </w:tabs>
              <w:spacing w:after="0" w:line="240" w:lineRule="auto"/>
              <w:rPr>
                <w:rFonts w:ascii="Times New Roman" w:eastAsia="Times New Roman" w:hAnsi="Times New Roman" w:cs="Times New Roman"/>
              </w:rPr>
            </w:pPr>
            <w:r>
              <w:rPr>
                <w:rFonts w:ascii="Times New Roman" w:eastAsia="Times New Roman" w:hAnsi="Times New Roman" w:cs="Times New Roman"/>
              </w:rPr>
              <w:t>INGLESE</w:t>
            </w:r>
          </w:p>
        </w:tc>
        <w:tc>
          <w:tcPr>
            <w:tcW w:w="1987" w:type="dxa"/>
            <w:tcBorders>
              <w:top w:val="single" w:sz="4" w:space="0" w:color="000000"/>
              <w:left w:val="single" w:sz="4" w:space="0" w:color="000000"/>
              <w:bottom w:val="single" w:sz="4" w:space="0" w:color="000000"/>
              <w:right w:val="single" w:sz="4" w:space="0" w:color="000000"/>
            </w:tcBorders>
          </w:tcPr>
          <w:p w14:paraId="0CA6183B" w14:textId="58D452F4" w:rsidR="00F7691B" w:rsidRDefault="00695DC0" w:rsidP="004B4A9A">
            <w:pPr>
              <w:tabs>
                <w:tab w:val="left" w:pos="368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124" w:type="dxa"/>
            <w:tcBorders>
              <w:top w:val="single" w:sz="4" w:space="0" w:color="000000"/>
              <w:left w:val="single" w:sz="4" w:space="0" w:color="000000"/>
              <w:bottom w:val="single" w:sz="4" w:space="0" w:color="000000"/>
              <w:right w:val="single" w:sz="4" w:space="0" w:color="000000"/>
            </w:tcBorders>
          </w:tcPr>
          <w:p w14:paraId="5AFC46F4" w14:textId="647F4BC8" w:rsidR="00F7691B" w:rsidRDefault="00695DC0" w:rsidP="004B4A9A">
            <w:pPr>
              <w:tabs>
                <w:tab w:val="left" w:pos="368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687" w:type="dxa"/>
            <w:tcBorders>
              <w:top w:val="single" w:sz="4" w:space="0" w:color="000000"/>
              <w:left w:val="single" w:sz="4" w:space="0" w:color="000000"/>
              <w:bottom w:val="single" w:sz="4" w:space="0" w:color="000000"/>
              <w:right w:val="single" w:sz="4" w:space="0" w:color="000000"/>
            </w:tcBorders>
          </w:tcPr>
          <w:p w14:paraId="1B3AEF56" w14:textId="2DC33472" w:rsidR="00F7691B" w:rsidRDefault="00695DC0" w:rsidP="004B4A9A">
            <w:pPr>
              <w:tabs>
                <w:tab w:val="left" w:pos="368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r>
      <w:tr w:rsidR="00F7691B" w14:paraId="325F5521" w14:textId="77777777" w:rsidTr="004B4A9A">
        <w:trPr>
          <w:trHeight w:val="285"/>
        </w:trPr>
        <w:tc>
          <w:tcPr>
            <w:tcW w:w="2409" w:type="dxa"/>
            <w:tcBorders>
              <w:top w:val="single" w:sz="4" w:space="0" w:color="000000"/>
              <w:left w:val="single" w:sz="4" w:space="0" w:color="000000"/>
              <w:bottom w:val="single" w:sz="4" w:space="0" w:color="000000"/>
              <w:right w:val="single" w:sz="4" w:space="0" w:color="000000"/>
            </w:tcBorders>
          </w:tcPr>
          <w:p w14:paraId="75847D19" w14:textId="77777777" w:rsidR="00F7691B" w:rsidRDefault="00CC2D85">
            <w:pPr>
              <w:tabs>
                <w:tab w:val="left" w:pos="3686"/>
              </w:tabs>
              <w:spacing w:after="0" w:line="240" w:lineRule="auto"/>
              <w:rPr>
                <w:rFonts w:ascii="Times New Roman" w:eastAsia="Times New Roman" w:hAnsi="Times New Roman" w:cs="Times New Roman"/>
              </w:rPr>
            </w:pPr>
            <w:r>
              <w:rPr>
                <w:rFonts w:ascii="Times New Roman" w:eastAsia="Times New Roman" w:hAnsi="Times New Roman" w:cs="Times New Roman"/>
              </w:rPr>
              <w:t>MATEMATICA</w:t>
            </w:r>
          </w:p>
        </w:tc>
        <w:tc>
          <w:tcPr>
            <w:tcW w:w="1987" w:type="dxa"/>
            <w:tcBorders>
              <w:top w:val="single" w:sz="4" w:space="0" w:color="000000"/>
              <w:left w:val="single" w:sz="4" w:space="0" w:color="000000"/>
              <w:bottom w:val="single" w:sz="4" w:space="0" w:color="000000"/>
              <w:right w:val="single" w:sz="4" w:space="0" w:color="000000"/>
            </w:tcBorders>
          </w:tcPr>
          <w:p w14:paraId="76C01BD8" w14:textId="67F16B01" w:rsidR="00F7691B" w:rsidRDefault="003D06E7" w:rsidP="004B4A9A">
            <w:pPr>
              <w:tabs>
                <w:tab w:val="left" w:pos="368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124" w:type="dxa"/>
            <w:tcBorders>
              <w:top w:val="single" w:sz="4" w:space="0" w:color="000000"/>
              <w:left w:val="single" w:sz="4" w:space="0" w:color="000000"/>
              <w:bottom w:val="single" w:sz="4" w:space="0" w:color="000000"/>
              <w:right w:val="single" w:sz="4" w:space="0" w:color="000000"/>
            </w:tcBorders>
          </w:tcPr>
          <w:p w14:paraId="42F91FBC" w14:textId="5648EEB0" w:rsidR="00F7691B" w:rsidRDefault="003D06E7" w:rsidP="004B4A9A">
            <w:pPr>
              <w:tabs>
                <w:tab w:val="left" w:pos="368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2687" w:type="dxa"/>
            <w:tcBorders>
              <w:top w:val="single" w:sz="4" w:space="0" w:color="000000"/>
              <w:left w:val="single" w:sz="4" w:space="0" w:color="000000"/>
              <w:bottom w:val="single" w:sz="4" w:space="0" w:color="000000"/>
              <w:right w:val="single" w:sz="4" w:space="0" w:color="000000"/>
            </w:tcBorders>
          </w:tcPr>
          <w:p w14:paraId="6A434949" w14:textId="627F5D6F" w:rsidR="00F7691B" w:rsidRDefault="004B4A9A" w:rsidP="004B4A9A">
            <w:pPr>
              <w:tabs>
                <w:tab w:val="left" w:pos="368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r>
    </w:tbl>
    <w:p w14:paraId="0E51A424" w14:textId="77777777" w:rsidR="00F7691B" w:rsidRDefault="00F7691B">
      <w:pPr>
        <w:spacing w:after="0" w:line="240" w:lineRule="auto"/>
        <w:ind w:left="426"/>
        <w:rPr>
          <w:rFonts w:ascii="Times New Roman" w:eastAsia="Times New Roman" w:hAnsi="Times New Roman" w:cs="Times New Roman"/>
        </w:rPr>
      </w:pPr>
    </w:p>
    <w:p w14:paraId="6D12A1B0" w14:textId="77777777" w:rsidR="00F7691B" w:rsidRDefault="00F7691B">
      <w:pPr>
        <w:spacing w:after="0" w:line="240" w:lineRule="auto"/>
        <w:ind w:left="426"/>
        <w:jc w:val="both"/>
        <w:rPr>
          <w:rFonts w:ascii="Times New Roman" w:eastAsia="Times New Roman" w:hAnsi="Times New Roman" w:cs="Times New Roman"/>
          <w:b/>
          <w:u w:val="single"/>
        </w:rPr>
      </w:pPr>
    </w:p>
    <w:p w14:paraId="7ED1C802" w14:textId="77777777" w:rsidR="00F7691B" w:rsidRDefault="00CC2D85">
      <w:pPr>
        <w:spacing w:after="0" w:line="240" w:lineRule="auto"/>
        <w:ind w:left="567" w:hanging="567"/>
        <w:jc w:val="both"/>
        <w:rPr>
          <w:rFonts w:ascii="Times New Roman" w:eastAsia="Times New Roman" w:hAnsi="Times New Roman" w:cs="Times New Roman"/>
          <w:b/>
        </w:rPr>
      </w:pPr>
      <w:r>
        <w:rPr>
          <w:rFonts w:ascii="Times New Roman" w:eastAsia="Times New Roman" w:hAnsi="Times New Roman" w:cs="Times New Roman"/>
          <w:b/>
        </w:rPr>
        <w:t xml:space="preserve">PREREQUISITI </w:t>
      </w:r>
    </w:p>
    <w:p w14:paraId="50F2E44B" w14:textId="77777777" w:rsidR="00F7691B" w:rsidRDefault="00CC2D85">
      <w:pPr>
        <w:spacing w:after="0" w:line="240" w:lineRule="auto"/>
        <w:ind w:left="567" w:hanging="567"/>
        <w:jc w:val="both"/>
        <w:rPr>
          <w:rFonts w:ascii="Times New Roman" w:eastAsia="Times New Roman" w:hAnsi="Times New Roman" w:cs="Times New Roman"/>
          <w:i/>
        </w:rPr>
      </w:pPr>
      <w:r>
        <w:rPr>
          <w:rFonts w:ascii="Times New Roman" w:eastAsia="Times New Roman" w:hAnsi="Times New Roman" w:cs="Times New Roman"/>
          <w:i/>
        </w:rPr>
        <w:t xml:space="preserve">Barrare la casella dei prerequisiti che sono generalmente indicati dai componenti del </w:t>
      </w:r>
      <w:proofErr w:type="spellStart"/>
      <w:r>
        <w:rPr>
          <w:rFonts w:ascii="Times New Roman" w:eastAsia="Times New Roman" w:hAnsi="Times New Roman" w:cs="Times New Roman"/>
          <w:i/>
        </w:rPr>
        <w:t>C.d.C</w:t>
      </w:r>
      <w:proofErr w:type="spellEnd"/>
      <w:r>
        <w:rPr>
          <w:rFonts w:ascii="Times New Roman" w:eastAsia="Times New Roman" w:hAnsi="Times New Roman" w:cs="Times New Roman"/>
          <w:i/>
        </w:rPr>
        <w:t>.</w:t>
      </w:r>
    </w:p>
    <w:p w14:paraId="112CFCEC" w14:textId="77777777" w:rsidR="00F7691B" w:rsidRDefault="00F7691B">
      <w:pPr>
        <w:spacing w:after="0" w:line="240" w:lineRule="auto"/>
        <w:ind w:left="567" w:hanging="567"/>
        <w:jc w:val="both"/>
        <w:rPr>
          <w:rFonts w:ascii="Times New Roman" w:eastAsia="Times New Roman" w:hAnsi="Times New Roman" w:cs="Times New Roman"/>
          <w:i/>
        </w:rPr>
      </w:pPr>
    </w:p>
    <w:p w14:paraId="05EF9DE3" w14:textId="12B16F0D" w:rsidR="00F7691B" w:rsidRDefault="0062334F">
      <w:pPr>
        <w:spacing w:after="0" w:line="240" w:lineRule="auto"/>
        <w:ind w:left="284" w:hanging="141"/>
        <w:jc w:val="both"/>
        <w:rPr>
          <w:rFonts w:ascii="Times New Roman" w:eastAsia="Times New Roman" w:hAnsi="Times New Roman" w:cs="Times New Roman"/>
        </w:rPr>
      </w:pPr>
      <w:bookmarkStart w:id="0" w:name="_gjdgxs" w:colFirst="0" w:colLast="0"/>
      <w:bookmarkEnd w:id="0"/>
      <w:r>
        <w:rPr>
          <w:rFonts w:ascii="Wingdings" w:eastAsia="Wingdings" w:hAnsi="Wingdings" w:cs="Wingdings"/>
        </w:rPr>
        <w:t>X</w:t>
      </w:r>
      <w:r w:rsidR="00CC2D85">
        <w:rPr>
          <w:rFonts w:ascii="Times New Roman" w:eastAsia="Times New Roman" w:hAnsi="Times New Roman" w:cs="Times New Roman"/>
        </w:rPr>
        <w:t xml:space="preserve"> Atteggiamento positivo nei confronti della scuola</w:t>
      </w:r>
    </w:p>
    <w:p w14:paraId="5488D120" w14:textId="1C7886BB" w:rsidR="00F7691B" w:rsidRDefault="0062334F">
      <w:pPr>
        <w:spacing w:after="0" w:line="240" w:lineRule="auto"/>
        <w:ind w:left="284" w:hanging="141"/>
        <w:jc w:val="both"/>
        <w:rPr>
          <w:rFonts w:ascii="Times New Roman" w:eastAsia="Times New Roman" w:hAnsi="Times New Roman" w:cs="Times New Roman"/>
        </w:rPr>
      </w:pPr>
      <w:bookmarkStart w:id="1" w:name="_30j0zll" w:colFirst="0" w:colLast="0"/>
      <w:bookmarkEnd w:id="1"/>
      <w:r>
        <w:rPr>
          <w:rFonts w:ascii="Wingdings" w:eastAsia="Wingdings" w:hAnsi="Wingdings" w:cs="Wingdings"/>
        </w:rPr>
        <w:t>X</w:t>
      </w:r>
      <w:r w:rsidR="00CC2D85">
        <w:rPr>
          <w:rFonts w:ascii="Times New Roman" w:eastAsia="Times New Roman" w:hAnsi="Times New Roman" w:cs="Times New Roman"/>
        </w:rPr>
        <w:t xml:space="preserve"> Curiosità culturale e partecipazione attiva </w:t>
      </w:r>
    </w:p>
    <w:p w14:paraId="1FCB934A" w14:textId="7ECCD0D5" w:rsidR="00F7691B" w:rsidRDefault="0062334F">
      <w:pPr>
        <w:spacing w:after="0" w:line="240" w:lineRule="auto"/>
        <w:ind w:left="284" w:hanging="141"/>
        <w:jc w:val="both"/>
        <w:rPr>
          <w:rFonts w:ascii="Times New Roman" w:eastAsia="Times New Roman" w:hAnsi="Times New Roman" w:cs="Times New Roman"/>
        </w:rPr>
      </w:pPr>
      <w:r>
        <w:rPr>
          <w:rFonts w:ascii="Wingdings" w:eastAsia="Wingdings" w:hAnsi="Wingdings" w:cs="Wingdings"/>
        </w:rPr>
        <w:t>X</w:t>
      </w:r>
      <w:r w:rsidR="00CC2D85">
        <w:rPr>
          <w:rFonts w:ascii="Times New Roman" w:eastAsia="Times New Roman" w:hAnsi="Times New Roman" w:cs="Times New Roman"/>
        </w:rPr>
        <w:t xml:space="preserve"> Rielaborazione strutturata in sede di didattica del contesto non formale</w:t>
      </w:r>
    </w:p>
    <w:p w14:paraId="5FDE4F7A" w14:textId="77777777" w:rsidR="00F7691B" w:rsidRDefault="00CC2D85">
      <w:pPr>
        <w:spacing w:after="0" w:line="240" w:lineRule="auto"/>
        <w:ind w:left="284" w:hanging="141"/>
        <w:jc w:val="both"/>
        <w:rPr>
          <w:rFonts w:ascii="Times New Roman" w:eastAsia="Times New Roman" w:hAnsi="Times New Roman" w:cs="Times New Roman"/>
        </w:rPr>
      </w:pPr>
      <w:r>
        <w:rPr>
          <w:rFonts w:ascii="Wingdings" w:eastAsia="Wingdings" w:hAnsi="Wingdings" w:cs="Wingdings"/>
        </w:rPr>
        <w:t>❒</w:t>
      </w:r>
      <w:r>
        <w:rPr>
          <w:rFonts w:ascii="Times New Roman" w:eastAsia="Times New Roman" w:hAnsi="Times New Roman" w:cs="Times New Roman"/>
        </w:rPr>
        <w:t xml:space="preserve"> Padronanza dei contenuti svolti nell’anno precedente in tutte le discipline</w:t>
      </w:r>
    </w:p>
    <w:p w14:paraId="6E9BF41A" w14:textId="4247DED1" w:rsidR="00F7691B" w:rsidRDefault="0062334F">
      <w:pPr>
        <w:spacing w:after="0" w:line="240" w:lineRule="auto"/>
        <w:ind w:left="284" w:hanging="141"/>
        <w:jc w:val="both"/>
        <w:rPr>
          <w:rFonts w:ascii="Times New Roman" w:eastAsia="Times New Roman" w:hAnsi="Times New Roman" w:cs="Times New Roman"/>
        </w:rPr>
      </w:pPr>
      <w:r>
        <w:rPr>
          <w:rFonts w:ascii="Wingdings" w:eastAsia="Wingdings" w:hAnsi="Wingdings" w:cs="Wingdings"/>
        </w:rPr>
        <w:t>X</w:t>
      </w:r>
      <w:r w:rsidR="00CC2D85">
        <w:rPr>
          <w:rFonts w:ascii="Times New Roman" w:eastAsia="Times New Roman" w:hAnsi="Times New Roman" w:cs="Times New Roman"/>
        </w:rPr>
        <w:t xml:space="preserve"> Conoscenza delle principali strutture della lingua italiana </w:t>
      </w:r>
    </w:p>
    <w:p w14:paraId="6FF08227" w14:textId="68BDD5A0" w:rsidR="00F7691B" w:rsidRDefault="0062334F">
      <w:pPr>
        <w:spacing w:after="0" w:line="240" w:lineRule="auto"/>
        <w:ind w:left="284" w:hanging="142"/>
        <w:jc w:val="both"/>
        <w:rPr>
          <w:rFonts w:ascii="Times New Roman" w:eastAsia="Times New Roman" w:hAnsi="Times New Roman" w:cs="Times New Roman"/>
        </w:rPr>
      </w:pPr>
      <w:r>
        <w:rPr>
          <w:rFonts w:ascii="Wingdings" w:eastAsia="Wingdings" w:hAnsi="Wingdings" w:cs="Wingdings"/>
        </w:rPr>
        <w:t>X</w:t>
      </w:r>
      <w:r w:rsidR="00CC2D85">
        <w:rPr>
          <w:rFonts w:ascii="Times New Roman" w:eastAsia="Times New Roman" w:hAnsi="Times New Roman" w:cs="Times New Roman"/>
        </w:rPr>
        <w:t xml:space="preserve"> Sufficiente comprensione ed esposizione scritta e orale di testi letterari e non letterari</w:t>
      </w:r>
    </w:p>
    <w:p w14:paraId="78BE03FB" w14:textId="57EC4AC6" w:rsidR="00F7691B" w:rsidRDefault="0062334F">
      <w:pPr>
        <w:spacing w:after="0" w:line="240" w:lineRule="auto"/>
        <w:ind w:left="284" w:hanging="141"/>
        <w:jc w:val="both"/>
        <w:rPr>
          <w:rFonts w:ascii="Times New Roman" w:eastAsia="Times New Roman" w:hAnsi="Times New Roman" w:cs="Times New Roman"/>
        </w:rPr>
      </w:pPr>
      <w:r>
        <w:rPr>
          <w:rFonts w:ascii="Wingdings" w:eastAsia="Wingdings" w:hAnsi="Wingdings" w:cs="Wingdings"/>
        </w:rPr>
        <w:t>X</w:t>
      </w:r>
      <w:r w:rsidR="00CC2D85">
        <w:rPr>
          <w:rFonts w:ascii="Times New Roman" w:eastAsia="Times New Roman" w:hAnsi="Times New Roman" w:cs="Times New Roman"/>
        </w:rPr>
        <w:t xml:space="preserve"> Utilizzo dei metodi di calcolo e di ragionamento logico matematico </w:t>
      </w:r>
    </w:p>
    <w:p w14:paraId="2CABB117" w14:textId="0F445B90" w:rsidR="00F7691B" w:rsidRDefault="0062334F">
      <w:pPr>
        <w:spacing w:after="0" w:line="240" w:lineRule="auto"/>
        <w:ind w:left="284" w:hanging="141"/>
        <w:jc w:val="both"/>
        <w:rPr>
          <w:rFonts w:ascii="Times New Roman" w:eastAsia="Times New Roman" w:hAnsi="Times New Roman" w:cs="Times New Roman"/>
        </w:rPr>
      </w:pPr>
      <w:r>
        <w:rPr>
          <w:rFonts w:ascii="Wingdings" w:eastAsia="Wingdings" w:hAnsi="Wingdings" w:cs="Wingdings"/>
        </w:rPr>
        <w:t>X</w:t>
      </w:r>
      <w:r w:rsidR="00CC2D85">
        <w:rPr>
          <w:rFonts w:ascii="Times New Roman" w:eastAsia="Times New Roman" w:hAnsi="Times New Roman" w:cs="Times New Roman"/>
        </w:rPr>
        <w:t xml:space="preserve"> Comprensione e produzione scritta e orale della lingua straniera </w:t>
      </w:r>
    </w:p>
    <w:p w14:paraId="51B59167" w14:textId="29EDF289" w:rsidR="00F7691B" w:rsidRDefault="0062334F">
      <w:pPr>
        <w:spacing w:after="0" w:line="240" w:lineRule="auto"/>
        <w:ind w:left="284" w:hanging="141"/>
        <w:jc w:val="both"/>
        <w:rPr>
          <w:rFonts w:ascii="Times New Roman" w:eastAsia="Times New Roman" w:hAnsi="Times New Roman" w:cs="Times New Roman"/>
        </w:rPr>
      </w:pPr>
      <w:r>
        <w:rPr>
          <w:rFonts w:ascii="Wingdings" w:eastAsia="Wingdings" w:hAnsi="Wingdings" w:cs="Wingdings"/>
        </w:rPr>
        <w:t>X</w:t>
      </w:r>
      <w:r w:rsidR="00CC2D85">
        <w:rPr>
          <w:rFonts w:ascii="Times New Roman" w:eastAsia="Times New Roman" w:hAnsi="Times New Roman" w:cs="Times New Roman"/>
        </w:rPr>
        <w:t xml:space="preserve"> Acquisizione degli schemi motori di base </w:t>
      </w:r>
    </w:p>
    <w:p w14:paraId="3D97F249" w14:textId="77777777" w:rsidR="00F7691B" w:rsidRDefault="00CC2D85">
      <w:pPr>
        <w:spacing w:after="0" w:line="240" w:lineRule="auto"/>
        <w:ind w:left="284" w:hanging="141"/>
        <w:jc w:val="both"/>
        <w:rPr>
          <w:rFonts w:ascii="Times New Roman" w:eastAsia="Times New Roman" w:hAnsi="Times New Roman" w:cs="Times New Roman"/>
        </w:rPr>
      </w:pPr>
      <w:r>
        <w:rPr>
          <w:rFonts w:ascii="Wingdings" w:eastAsia="Wingdings" w:hAnsi="Wingdings" w:cs="Wingdings"/>
        </w:rPr>
        <w:t>❒</w:t>
      </w:r>
      <w:r>
        <w:rPr>
          <w:rFonts w:ascii="Times New Roman" w:eastAsia="Times New Roman" w:hAnsi="Times New Roman" w:cs="Times New Roman"/>
        </w:rPr>
        <w:t xml:space="preserve"> Comprensione ed utilizzo dei lessici specifici </w:t>
      </w:r>
    </w:p>
    <w:p w14:paraId="0936BA82" w14:textId="1970D7FB" w:rsidR="00F7691B" w:rsidRDefault="0062334F">
      <w:pPr>
        <w:spacing w:after="0" w:line="240" w:lineRule="auto"/>
        <w:ind w:left="142"/>
        <w:jc w:val="both"/>
        <w:rPr>
          <w:rFonts w:ascii="Times New Roman" w:eastAsia="Times New Roman" w:hAnsi="Times New Roman" w:cs="Times New Roman"/>
        </w:rPr>
      </w:pPr>
      <w:r>
        <w:rPr>
          <w:rFonts w:ascii="Wingdings" w:eastAsia="Wingdings" w:hAnsi="Wingdings" w:cs="Wingdings"/>
        </w:rPr>
        <w:t>X</w:t>
      </w:r>
      <w:r w:rsidR="00CC2D85">
        <w:rPr>
          <w:rFonts w:ascii="Times New Roman" w:eastAsia="Times New Roman" w:hAnsi="Times New Roman" w:cs="Times New Roman"/>
        </w:rPr>
        <w:t xml:space="preserve"> Uso della piattaforma didattica con relative applicazioni</w:t>
      </w:r>
    </w:p>
    <w:p w14:paraId="139DB47E" w14:textId="77777777" w:rsidR="00F7691B" w:rsidRDefault="00F7691B">
      <w:pPr>
        <w:spacing w:after="0" w:line="240" w:lineRule="auto"/>
        <w:jc w:val="both"/>
        <w:rPr>
          <w:rFonts w:ascii="Times New Roman" w:eastAsia="Times New Roman" w:hAnsi="Times New Roman" w:cs="Times New Roman"/>
        </w:rPr>
      </w:pPr>
    </w:p>
    <w:p w14:paraId="24220025" w14:textId="77777777" w:rsidR="00F7691B" w:rsidRDefault="00CC2D8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PRESENTAZIONE DELLA CLASSE </w:t>
      </w:r>
    </w:p>
    <w:p w14:paraId="476C5206" w14:textId="77777777" w:rsidR="00F7691B" w:rsidRDefault="00F7691B">
      <w:pPr>
        <w:spacing w:after="0" w:line="240" w:lineRule="auto"/>
        <w:rPr>
          <w:rFonts w:ascii="Times New Roman" w:eastAsia="Times New Roman" w:hAnsi="Times New Roman" w:cs="Times New Roman"/>
          <w:b/>
        </w:rPr>
      </w:pPr>
    </w:p>
    <w:tbl>
      <w:tblPr>
        <w:tblStyle w:val="a0"/>
        <w:tblW w:w="9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7"/>
      </w:tblGrid>
      <w:tr w:rsidR="00F7691B" w14:paraId="31D69635" w14:textId="77777777">
        <w:trPr>
          <w:trHeight w:val="4161"/>
        </w:trPr>
        <w:tc>
          <w:tcPr>
            <w:tcW w:w="9207" w:type="dxa"/>
          </w:tcPr>
          <w:p w14:paraId="721AC0A5" w14:textId="77777777" w:rsidR="00F7691B" w:rsidRDefault="00F7691B">
            <w:pPr>
              <w:rPr>
                <w:rFonts w:ascii="Times New Roman" w:eastAsia="Times New Roman" w:hAnsi="Times New Roman" w:cs="Times New Roman"/>
                <w:b/>
              </w:rPr>
            </w:pPr>
          </w:p>
          <w:p w14:paraId="075D6DDC" w14:textId="051A8613" w:rsidR="00F7691B" w:rsidRPr="007B0A31" w:rsidRDefault="007B0A31" w:rsidP="007B0A31">
            <w:pPr>
              <w:rPr>
                <w:rFonts w:ascii="Times New Roman" w:eastAsia="Times New Roman" w:hAnsi="Times New Roman" w:cs="Times New Roman"/>
                <w:b/>
              </w:rPr>
            </w:pPr>
            <w:r w:rsidRPr="007B0A31">
              <w:rPr>
                <w:rFonts w:ascii="Times New Roman" w:hAnsi="Times New Roman" w:cs="Times New Roman"/>
              </w:rPr>
              <w:t>La classe si presenta con un livello disomogeneo dal punto di vista didattico: alcune studentesse e alcuni studenti dimostrano impegno, curiosità e costanza, mentre altre e altri appaiono ancora immaturi sotto il profilo della preparazione e della disciplina. I test d’ingresso ha</w:t>
            </w:r>
            <w:r w:rsidR="00EE075D">
              <w:rPr>
                <w:rFonts w:ascii="Times New Roman" w:hAnsi="Times New Roman" w:cs="Times New Roman"/>
              </w:rPr>
              <w:t>nno</w:t>
            </w:r>
            <w:r w:rsidRPr="007B0A31">
              <w:rPr>
                <w:rFonts w:ascii="Times New Roman" w:hAnsi="Times New Roman" w:cs="Times New Roman"/>
              </w:rPr>
              <w:t xml:space="preserve"> altresì confermato questo divario in tutte le discipline in cui </w:t>
            </w:r>
            <w:r w:rsidR="00EE075D">
              <w:rPr>
                <w:rFonts w:ascii="Times New Roman" w:hAnsi="Times New Roman" w:cs="Times New Roman"/>
              </w:rPr>
              <w:t>sono</w:t>
            </w:r>
            <w:r w:rsidRPr="007B0A31">
              <w:rPr>
                <w:rFonts w:ascii="Times New Roman" w:hAnsi="Times New Roman" w:cs="Times New Roman"/>
              </w:rPr>
              <w:t xml:space="preserve"> stat</w:t>
            </w:r>
            <w:r w:rsidR="00EE075D">
              <w:rPr>
                <w:rFonts w:ascii="Times New Roman" w:hAnsi="Times New Roman" w:cs="Times New Roman"/>
              </w:rPr>
              <w:t>i</w:t>
            </w:r>
            <w:r w:rsidRPr="007B0A31">
              <w:rPr>
                <w:rFonts w:ascii="Times New Roman" w:hAnsi="Times New Roman" w:cs="Times New Roman"/>
              </w:rPr>
              <w:t xml:space="preserve"> effettuat</w:t>
            </w:r>
            <w:r w:rsidR="00EE075D">
              <w:rPr>
                <w:rFonts w:ascii="Times New Roman" w:hAnsi="Times New Roman" w:cs="Times New Roman"/>
              </w:rPr>
              <w:t>i</w:t>
            </w:r>
            <w:r w:rsidRPr="007B0A31">
              <w:rPr>
                <w:rFonts w:ascii="Times New Roman" w:hAnsi="Times New Roman" w:cs="Times New Roman"/>
              </w:rPr>
              <w:t xml:space="preserve"> (italiano, inglese</w:t>
            </w:r>
            <w:r w:rsidR="00EE075D">
              <w:rPr>
                <w:rFonts w:ascii="Times New Roman" w:hAnsi="Times New Roman" w:cs="Times New Roman"/>
              </w:rPr>
              <w:t xml:space="preserve"> e </w:t>
            </w:r>
            <w:r w:rsidRPr="007B0A31">
              <w:rPr>
                <w:rFonts w:ascii="Times New Roman" w:hAnsi="Times New Roman" w:cs="Times New Roman"/>
              </w:rPr>
              <w:t>matematica), evidenziando alcune carenze generali in alcuni aspetti specifici delle discipline, che verranno pertanto non più considerat</w:t>
            </w:r>
            <w:r w:rsidR="00EF5D9D">
              <w:rPr>
                <w:rFonts w:ascii="Times New Roman" w:hAnsi="Times New Roman" w:cs="Times New Roman"/>
              </w:rPr>
              <w:t>i</w:t>
            </w:r>
            <w:r w:rsidRPr="007B0A31">
              <w:rPr>
                <w:rFonts w:ascii="Times New Roman" w:hAnsi="Times New Roman" w:cs="Times New Roman"/>
              </w:rPr>
              <w:t xml:space="preserve"> prerequisiti ma obiettivi da raggiungere nel corso dell’anno scolastico. Alcuni alunni molto fragili sono stati tempestivamente segnalati al gruppo di lavoro che si occupa della dispersione scolastica. Il gruppo classe ha giovato del Campo Scuola naturalistico sportivo del Progetto Accoglienza, tornando dallo stesso più coesa e propositiva.</w:t>
            </w:r>
          </w:p>
          <w:p w14:paraId="56E8CEBA" w14:textId="4AEFB3BA" w:rsidR="00F7691B" w:rsidRPr="009852D9" w:rsidRDefault="007B0A31" w:rsidP="007B0A31">
            <w:pPr>
              <w:rPr>
                <w:rFonts w:ascii="Times New Roman" w:eastAsia="Times New Roman" w:hAnsi="Times New Roman" w:cs="Times New Roman"/>
                <w:b/>
              </w:rPr>
            </w:pPr>
            <w:r w:rsidRPr="007B0A31">
              <w:rPr>
                <w:rFonts w:ascii="Times New Roman" w:hAnsi="Times New Roman" w:cs="Times New Roman"/>
              </w:rPr>
              <w:t xml:space="preserve">Dal punto di vista delle relazioni interpersonali i ragazzi sono corretti e partecipi; il clima di lavoro in </w:t>
            </w:r>
            <w:r w:rsidRPr="009852D9">
              <w:rPr>
                <w:rFonts w:ascii="Times New Roman" w:hAnsi="Times New Roman" w:cs="Times New Roman"/>
              </w:rPr>
              <w:t xml:space="preserve">classe risulta sereno e il dialogo educativo è buono. </w:t>
            </w:r>
          </w:p>
          <w:p w14:paraId="5D950A79" w14:textId="194563FD" w:rsidR="007B0A31" w:rsidRPr="009852D9" w:rsidRDefault="007B0A31" w:rsidP="007B0A31">
            <w:pPr>
              <w:rPr>
                <w:rFonts w:ascii="Times New Roman" w:hAnsi="Times New Roman" w:cs="Times New Roman"/>
              </w:rPr>
            </w:pPr>
            <w:r w:rsidRPr="009852D9">
              <w:rPr>
                <w:rFonts w:ascii="Times New Roman" w:hAnsi="Times New Roman" w:cs="Times New Roman"/>
              </w:rPr>
              <w:t>Sono presenti due alunni H</w:t>
            </w:r>
            <w:r w:rsidR="00DD667E">
              <w:rPr>
                <w:rFonts w:ascii="Times New Roman" w:hAnsi="Times New Roman" w:cs="Times New Roman"/>
              </w:rPr>
              <w:t xml:space="preserve">, una alunna BES </w:t>
            </w:r>
            <w:r w:rsidRPr="009852D9">
              <w:rPr>
                <w:rFonts w:ascii="Times New Roman" w:hAnsi="Times New Roman" w:cs="Times New Roman"/>
              </w:rPr>
              <w:t>e due</w:t>
            </w:r>
            <w:r w:rsidR="00DD667E">
              <w:rPr>
                <w:rFonts w:ascii="Times New Roman" w:hAnsi="Times New Roman" w:cs="Times New Roman"/>
              </w:rPr>
              <w:t xml:space="preserve"> alunni</w:t>
            </w:r>
            <w:r w:rsidRPr="009852D9">
              <w:rPr>
                <w:rFonts w:ascii="Times New Roman" w:hAnsi="Times New Roman" w:cs="Times New Roman"/>
              </w:rPr>
              <w:t xml:space="preserve"> DSA, per i quali verranno attuate tutte le strategie compensative e dispensative previste dalla legge e contenute nei rispettivi PEI/ PDP.</w:t>
            </w:r>
          </w:p>
          <w:p w14:paraId="37862F6F" w14:textId="77777777" w:rsidR="00F7691B" w:rsidRDefault="00F7691B">
            <w:pPr>
              <w:rPr>
                <w:rFonts w:ascii="Times New Roman" w:eastAsia="Times New Roman" w:hAnsi="Times New Roman" w:cs="Times New Roman"/>
                <w:b/>
              </w:rPr>
            </w:pPr>
          </w:p>
        </w:tc>
      </w:tr>
    </w:tbl>
    <w:p w14:paraId="104D43C7" w14:textId="77777777" w:rsidR="00F7691B" w:rsidRDefault="00F7691B">
      <w:pPr>
        <w:spacing w:after="0" w:line="240" w:lineRule="auto"/>
        <w:rPr>
          <w:rFonts w:ascii="Times New Roman" w:eastAsia="Times New Roman" w:hAnsi="Times New Roman" w:cs="Times New Roman"/>
          <w:b/>
        </w:rPr>
      </w:pPr>
    </w:p>
    <w:p w14:paraId="7F2DD892" w14:textId="77777777" w:rsidR="00F7691B" w:rsidRPr="00CC2D85" w:rsidRDefault="00CC2D85" w:rsidP="00CC2D85">
      <w:pPr>
        <w:spacing w:after="0" w:line="240" w:lineRule="auto"/>
        <w:rPr>
          <w:rFonts w:ascii="Times New Roman" w:eastAsia="Times New Roman" w:hAnsi="Times New Roman" w:cs="Times New Roman"/>
          <w:b/>
        </w:rPr>
      </w:pPr>
      <w:r w:rsidRPr="007A46D8">
        <w:rPr>
          <w:rFonts w:ascii="Times New Roman" w:eastAsia="Times New Roman" w:hAnsi="Times New Roman" w:cs="Times New Roman"/>
          <w:b/>
        </w:rPr>
        <w:lastRenderedPageBreak/>
        <w:t xml:space="preserve">PATTO FORMATIVO: si rimanda a quanto </w:t>
      </w:r>
      <w:r w:rsidR="00F10273">
        <w:rPr>
          <w:rFonts w:ascii="Times New Roman" w:eastAsia="Times New Roman" w:hAnsi="Times New Roman" w:cs="Times New Roman"/>
          <w:b/>
        </w:rPr>
        <w:t>deliberato</w:t>
      </w:r>
      <w:r>
        <w:rPr>
          <w:rFonts w:ascii="Times New Roman" w:eastAsia="Times New Roman" w:hAnsi="Times New Roman" w:cs="Times New Roman"/>
          <w:b/>
        </w:rPr>
        <w:t xml:space="preserve"> nel Collegio dei Docenti</w:t>
      </w:r>
      <w:r w:rsidR="00F10273">
        <w:rPr>
          <w:rFonts w:ascii="Times New Roman" w:eastAsia="Times New Roman" w:hAnsi="Times New Roman" w:cs="Times New Roman"/>
          <w:b/>
        </w:rPr>
        <w:t xml:space="preserve"> e</w:t>
      </w:r>
      <w:r>
        <w:rPr>
          <w:rFonts w:ascii="Times New Roman" w:eastAsia="Times New Roman" w:hAnsi="Times New Roman" w:cs="Times New Roman"/>
          <w:b/>
        </w:rPr>
        <w:t>d</w:t>
      </w:r>
      <w:r w:rsidR="00F10273">
        <w:rPr>
          <w:rFonts w:ascii="Times New Roman" w:eastAsia="Times New Roman" w:hAnsi="Times New Roman" w:cs="Times New Roman"/>
          <w:b/>
        </w:rPr>
        <w:t xml:space="preserve"> </w:t>
      </w:r>
      <w:r>
        <w:rPr>
          <w:rFonts w:ascii="Times New Roman" w:eastAsia="Times New Roman" w:hAnsi="Times New Roman" w:cs="Times New Roman"/>
          <w:b/>
        </w:rPr>
        <w:t>inserito</w:t>
      </w:r>
      <w:r w:rsidR="00F10273">
        <w:rPr>
          <w:rFonts w:ascii="Times New Roman" w:eastAsia="Times New Roman" w:hAnsi="Times New Roman" w:cs="Times New Roman"/>
          <w:b/>
        </w:rPr>
        <w:t xml:space="preserve"> nel PTO</w:t>
      </w:r>
      <w:r>
        <w:rPr>
          <w:rFonts w:ascii="Times New Roman" w:eastAsia="Times New Roman" w:hAnsi="Times New Roman" w:cs="Times New Roman"/>
          <w:b/>
        </w:rPr>
        <w:t>F</w:t>
      </w:r>
    </w:p>
    <w:p w14:paraId="1CDA4A7C" w14:textId="77777777" w:rsidR="00F7691B" w:rsidRDefault="00CC2D85">
      <w:pPr>
        <w:spacing w:after="0" w:line="240" w:lineRule="auto"/>
        <w:ind w:left="2124"/>
        <w:jc w:val="both"/>
        <w:rPr>
          <w:rFonts w:ascii="Times New Roman" w:eastAsia="Times New Roman" w:hAnsi="Times New Roman" w:cs="Times New Roman"/>
          <w:b/>
        </w:rPr>
      </w:pPr>
      <w:r>
        <w:rPr>
          <w:rFonts w:ascii="Times New Roman" w:eastAsia="Times New Roman" w:hAnsi="Times New Roman" w:cs="Times New Roman"/>
          <w:b/>
        </w:rPr>
        <w:t xml:space="preserve">PERCORSI FORMATIVI TRASVERSALI </w:t>
      </w:r>
    </w:p>
    <w:p w14:paraId="7D682AD2" w14:textId="77777777" w:rsidR="00F7691B" w:rsidRDefault="00F7691B">
      <w:pPr>
        <w:spacing w:after="0" w:line="240" w:lineRule="auto"/>
        <w:ind w:left="360"/>
        <w:jc w:val="both"/>
        <w:rPr>
          <w:rFonts w:ascii="Times New Roman" w:eastAsia="Times New Roman" w:hAnsi="Times New Roman" w:cs="Times New Roman"/>
          <w:b/>
        </w:rPr>
      </w:pPr>
    </w:p>
    <w:p w14:paraId="203FA7D6" w14:textId="1ADAC9B2" w:rsidR="00F7691B" w:rsidRDefault="00CC2D85">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COMPETENZE</w:t>
      </w:r>
      <w:r>
        <w:rPr>
          <w:rFonts w:ascii="Times New Roman" w:eastAsia="Times New Roman" w:hAnsi="Times New Roman" w:cs="Times New Roman"/>
        </w:rPr>
        <w:t xml:space="preserve"> generali definite dal Cd.C.</w:t>
      </w:r>
    </w:p>
    <w:p w14:paraId="451685CC" w14:textId="77777777" w:rsidR="00F7691B" w:rsidRDefault="00F7691B">
      <w:pPr>
        <w:spacing w:after="0" w:line="240" w:lineRule="auto"/>
        <w:jc w:val="both"/>
        <w:rPr>
          <w:rFonts w:ascii="Times New Roman" w:eastAsia="Times New Roman" w:hAnsi="Times New Roman" w:cs="Times New Roman"/>
          <w:b/>
        </w:rPr>
      </w:pPr>
    </w:p>
    <w:p w14:paraId="0C17C0C6" w14:textId="77777777" w:rsidR="00F7691B" w:rsidRDefault="00CC2D85">
      <w:pPr>
        <w:spacing w:after="0" w:line="240" w:lineRule="auto"/>
        <w:ind w:left="142" w:hanging="142"/>
        <w:rPr>
          <w:rFonts w:ascii="Times New Roman" w:eastAsia="Times New Roman" w:hAnsi="Times New Roman" w:cs="Times New Roman"/>
        </w:rPr>
      </w:pPr>
      <w:r>
        <w:rPr>
          <w:rFonts w:ascii="Times New Roman" w:eastAsia="Times New Roman" w:hAnsi="Times New Roman" w:cs="Times New Roman"/>
        </w:rPr>
        <w:t>- Ricerca, selezione e gestione delle informazioni attraverso l’uso delle tecnologie e della piattaforma istituzionale con le relative applicazioni</w:t>
      </w:r>
    </w:p>
    <w:p w14:paraId="064B215B" w14:textId="77777777" w:rsidR="00F7691B" w:rsidRDefault="00CC2D85">
      <w:pPr>
        <w:spacing w:after="0" w:line="240" w:lineRule="auto"/>
        <w:ind w:firstLine="1"/>
        <w:rPr>
          <w:rFonts w:ascii="Times New Roman" w:eastAsia="Times New Roman" w:hAnsi="Times New Roman" w:cs="Times New Roman"/>
        </w:rPr>
      </w:pPr>
      <w:r>
        <w:rPr>
          <w:rFonts w:ascii="Times New Roman" w:eastAsia="Times New Roman" w:hAnsi="Times New Roman" w:cs="Times New Roman"/>
        </w:rPr>
        <w:t>- Maturazione della relazione con gli adulti e con il gruppo dei pari</w:t>
      </w:r>
    </w:p>
    <w:p w14:paraId="0B4B6718" w14:textId="77777777" w:rsidR="00F7691B" w:rsidRDefault="00CC2D85">
      <w:pPr>
        <w:spacing w:after="0" w:line="240" w:lineRule="auto"/>
        <w:ind w:firstLine="1"/>
        <w:rPr>
          <w:rFonts w:ascii="Times New Roman" w:eastAsia="Times New Roman" w:hAnsi="Times New Roman" w:cs="Times New Roman"/>
        </w:rPr>
      </w:pPr>
      <w:r>
        <w:rPr>
          <w:rFonts w:ascii="Times New Roman" w:eastAsia="Times New Roman" w:hAnsi="Times New Roman" w:cs="Times New Roman"/>
        </w:rPr>
        <w:t>- Sviluppo del senso di autonomia al momento opportuno</w:t>
      </w:r>
    </w:p>
    <w:p w14:paraId="66BEBEAF" w14:textId="77777777" w:rsidR="00F7691B" w:rsidRDefault="00CC2D85">
      <w:pPr>
        <w:spacing w:after="0" w:line="240" w:lineRule="auto"/>
        <w:ind w:left="142" w:hanging="141"/>
        <w:rPr>
          <w:rFonts w:ascii="Times New Roman" w:eastAsia="Times New Roman" w:hAnsi="Times New Roman" w:cs="Times New Roman"/>
        </w:rPr>
      </w:pPr>
      <w:r>
        <w:rPr>
          <w:rFonts w:ascii="Times New Roman" w:eastAsia="Times New Roman" w:hAnsi="Times New Roman" w:cs="Times New Roman"/>
        </w:rPr>
        <w:t xml:space="preserve">- Percezione e rielaborazione degli stimoli culturali e più strettamente didattici, sviluppo della personalizzazione e della creatività </w:t>
      </w:r>
    </w:p>
    <w:p w14:paraId="3EA63DE7" w14:textId="77777777" w:rsidR="00F7691B" w:rsidRDefault="00CC2D85">
      <w:pPr>
        <w:spacing w:after="0" w:line="240" w:lineRule="auto"/>
        <w:ind w:firstLine="1"/>
        <w:jc w:val="both"/>
        <w:rPr>
          <w:rFonts w:ascii="Times New Roman" w:eastAsia="Times New Roman" w:hAnsi="Times New Roman" w:cs="Times New Roman"/>
        </w:rPr>
      </w:pPr>
      <w:r>
        <w:rPr>
          <w:rFonts w:ascii="Times New Roman" w:eastAsia="Times New Roman" w:hAnsi="Times New Roman" w:cs="Times New Roman"/>
        </w:rPr>
        <w:t>- Adattamento a situazioni nuove e resilienza in quelle critiche</w:t>
      </w:r>
    </w:p>
    <w:p w14:paraId="0AA1AA34" w14:textId="77777777" w:rsidR="00F7691B" w:rsidRDefault="00CC2D85">
      <w:pPr>
        <w:spacing w:after="0" w:line="240" w:lineRule="auto"/>
        <w:ind w:firstLine="1"/>
        <w:jc w:val="both"/>
        <w:rPr>
          <w:rFonts w:ascii="Times New Roman" w:eastAsia="Times New Roman" w:hAnsi="Times New Roman" w:cs="Times New Roman"/>
        </w:rPr>
      </w:pPr>
      <w:r>
        <w:rPr>
          <w:rFonts w:ascii="Times New Roman" w:eastAsia="Times New Roman" w:hAnsi="Times New Roman" w:cs="Times New Roman"/>
        </w:rPr>
        <w:t>- Sviluppo dell’autostima e della consapevolezza di sé</w:t>
      </w:r>
    </w:p>
    <w:p w14:paraId="770B33DA" w14:textId="77777777" w:rsidR="00F7691B" w:rsidRDefault="00CC2D85">
      <w:pPr>
        <w:spacing w:after="0" w:line="240" w:lineRule="auto"/>
        <w:ind w:firstLine="1"/>
        <w:jc w:val="both"/>
        <w:rPr>
          <w:rFonts w:ascii="Times New Roman" w:eastAsia="Times New Roman" w:hAnsi="Times New Roman" w:cs="Times New Roman"/>
        </w:rPr>
      </w:pPr>
      <w:r>
        <w:rPr>
          <w:rFonts w:ascii="Times New Roman" w:eastAsia="Times New Roman" w:hAnsi="Times New Roman" w:cs="Times New Roman"/>
        </w:rPr>
        <w:t>- Disponibilità alla tolleranza, all’autocontrollo, all’ascolto e al lavoro coordinato</w:t>
      </w:r>
    </w:p>
    <w:p w14:paraId="03D11D6C" w14:textId="77777777" w:rsidR="00F7691B" w:rsidRDefault="00CC2D85">
      <w:pPr>
        <w:spacing w:after="0" w:line="240" w:lineRule="auto"/>
        <w:ind w:firstLine="1"/>
        <w:jc w:val="both"/>
        <w:rPr>
          <w:rFonts w:ascii="Times New Roman" w:eastAsia="Times New Roman" w:hAnsi="Times New Roman" w:cs="Times New Roman"/>
        </w:rPr>
      </w:pPr>
      <w:r>
        <w:rPr>
          <w:rFonts w:ascii="Times New Roman" w:eastAsia="Times New Roman" w:hAnsi="Times New Roman" w:cs="Times New Roman"/>
        </w:rPr>
        <w:t>- Acquisizione, interiorizzazione e sviluppo di valori comportamentali</w:t>
      </w:r>
    </w:p>
    <w:p w14:paraId="08626904" w14:textId="77777777" w:rsidR="00F7691B" w:rsidRDefault="00CC2D85">
      <w:pPr>
        <w:spacing w:after="0" w:line="240" w:lineRule="auto"/>
        <w:ind w:firstLine="1"/>
        <w:jc w:val="both"/>
        <w:rPr>
          <w:rFonts w:ascii="Times New Roman" w:eastAsia="Times New Roman" w:hAnsi="Times New Roman" w:cs="Times New Roman"/>
        </w:rPr>
      </w:pPr>
      <w:r>
        <w:rPr>
          <w:rFonts w:ascii="Times New Roman" w:eastAsia="Times New Roman" w:hAnsi="Times New Roman" w:cs="Times New Roman"/>
        </w:rPr>
        <w:t>- Sviluppo delle facoltà logico-intuitive e di analisi e sintesi</w:t>
      </w:r>
    </w:p>
    <w:p w14:paraId="42637B72" w14:textId="77777777" w:rsidR="00F7691B" w:rsidRDefault="00CC2D85">
      <w:pPr>
        <w:spacing w:after="0" w:line="240" w:lineRule="auto"/>
        <w:ind w:firstLine="1"/>
        <w:jc w:val="both"/>
        <w:rPr>
          <w:rFonts w:ascii="Times New Roman" w:eastAsia="Times New Roman" w:hAnsi="Times New Roman" w:cs="Times New Roman"/>
        </w:rPr>
      </w:pPr>
      <w:r>
        <w:rPr>
          <w:rFonts w:ascii="Times New Roman" w:eastAsia="Times New Roman" w:hAnsi="Times New Roman" w:cs="Times New Roman"/>
        </w:rPr>
        <w:t xml:space="preserve">- Organizzazione del lavoro, sviluppo di un metodo di studio </w:t>
      </w:r>
    </w:p>
    <w:p w14:paraId="7D8398B4" w14:textId="77777777" w:rsidR="00F7691B" w:rsidRDefault="00CC2D85">
      <w:pPr>
        <w:spacing w:after="0" w:line="240" w:lineRule="auto"/>
        <w:ind w:firstLine="1"/>
        <w:jc w:val="both"/>
        <w:rPr>
          <w:rFonts w:ascii="Times New Roman" w:eastAsia="Times New Roman" w:hAnsi="Times New Roman" w:cs="Times New Roman"/>
        </w:rPr>
      </w:pPr>
      <w:r>
        <w:rPr>
          <w:rFonts w:ascii="Times New Roman" w:eastAsia="Times New Roman" w:hAnsi="Times New Roman" w:cs="Times New Roman"/>
        </w:rPr>
        <w:t>- Rispetto delle consegne nei loro contenuti e nei tempi assegnati</w:t>
      </w:r>
    </w:p>
    <w:p w14:paraId="5C0BDC1A" w14:textId="77777777" w:rsidR="00F7691B" w:rsidRDefault="00F7691B">
      <w:pPr>
        <w:spacing w:after="0" w:line="240" w:lineRule="auto"/>
        <w:rPr>
          <w:rFonts w:ascii="Times New Roman" w:eastAsia="Times New Roman" w:hAnsi="Times New Roman" w:cs="Times New Roman"/>
        </w:rPr>
      </w:pPr>
    </w:p>
    <w:p w14:paraId="4E07C12A" w14:textId="77777777" w:rsidR="00F7691B" w:rsidRDefault="00F7691B">
      <w:pPr>
        <w:spacing w:after="0" w:line="240" w:lineRule="auto"/>
        <w:jc w:val="both"/>
        <w:rPr>
          <w:rFonts w:ascii="Times New Roman" w:eastAsia="Times New Roman" w:hAnsi="Times New Roman" w:cs="Times New Roman"/>
        </w:rPr>
      </w:pPr>
    </w:p>
    <w:p w14:paraId="1A8A3B6E" w14:textId="77777777" w:rsidR="00F7691B" w:rsidRDefault="00CC2D85">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EDUCAZIONE CIVICA</w:t>
      </w:r>
      <w:r>
        <w:rPr>
          <w:rFonts w:ascii="Times New Roman" w:eastAsia="Times New Roman" w:hAnsi="Times New Roman" w:cs="Times New Roman"/>
        </w:rPr>
        <w:t xml:space="preserve"> </w:t>
      </w:r>
    </w:p>
    <w:p w14:paraId="4416B644" w14:textId="77777777" w:rsidR="00F7691B" w:rsidRDefault="00F7691B">
      <w:pPr>
        <w:spacing w:after="0" w:line="240" w:lineRule="auto"/>
        <w:jc w:val="both"/>
        <w:rPr>
          <w:rFonts w:ascii="Times New Roman" w:eastAsia="Times New Roman" w:hAnsi="Times New Roman" w:cs="Times New Roman"/>
          <w:b/>
        </w:rPr>
      </w:pPr>
    </w:p>
    <w:p w14:paraId="365B173C" w14:textId="77777777" w:rsidR="00F7691B" w:rsidRDefault="00CC2D85">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Contenuti, di massima, definiti dal C. d C. nell’ambito dei tre nuclei concettuali</w:t>
      </w:r>
    </w:p>
    <w:p w14:paraId="5F972C0A" w14:textId="77777777" w:rsidR="00F7691B" w:rsidRDefault="00F7691B">
      <w:pPr>
        <w:spacing w:after="0" w:line="240" w:lineRule="auto"/>
        <w:ind w:left="284"/>
        <w:jc w:val="both"/>
        <w:rPr>
          <w:rFonts w:ascii="Times New Roman" w:eastAsia="Times New Roman" w:hAnsi="Times New Roman" w:cs="Times New Roman"/>
        </w:rPr>
      </w:pP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09"/>
        <w:gridCol w:w="3210"/>
      </w:tblGrid>
      <w:tr w:rsidR="00F7691B" w:rsidRPr="000E41F8" w14:paraId="26BA324D" w14:textId="77777777">
        <w:trPr>
          <w:trHeight w:val="4866"/>
        </w:trPr>
        <w:tc>
          <w:tcPr>
            <w:tcW w:w="3209" w:type="dxa"/>
          </w:tcPr>
          <w:p w14:paraId="476135C7" w14:textId="496714E3" w:rsidR="0032259B" w:rsidRDefault="00CC2D85">
            <w:pPr>
              <w:rPr>
                <w:rFonts w:ascii="Times New Roman" w:eastAsia="Times New Roman" w:hAnsi="Times New Roman" w:cs="Times New Roman"/>
              </w:rPr>
            </w:pPr>
            <w:r>
              <w:rPr>
                <w:rFonts w:ascii="Times New Roman" w:eastAsia="Times New Roman" w:hAnsi="Times New Roman" w:cs="Times New Roman"/>
              </w:rPr>
              <w:t>COSTITUZIONE</w:t>
            </w:r>
          </w:p>
          <w:p w14:paraId="24A4C7BD" w14:textId="77777777" w:rsidR="0032259B" w:rsidRPr="00B90685" w:rsidRDefault="0032259B" w:rsidP="0032259B">
            <w:pPr>
              <w:pStyle w:val="NormaleWeb"/>
              <w:shd w:val="clear" w:color="auto" w:fill="FFFFFF"/>
              <w:rPr>
                <w:sz w:val="22"/>
                <w:szCs w:val="22"/>
              </w:rPr>
            </w:pPr>
            <w:r w:rsidRPr="00B90685">
              <w:rPr>
                <w:sz w:val="22"/>
                <w:szCs w:val="22"/>
              </w:rPr>
              <w:t xml:space="preserve">(Diritto) </w:t>
            </w:r>
            <w:r w:rsidRPr="00B90685">
              <w:rPr>
                <w:sz w:val="22"/>
                <w:szCs w:val="22"/>
              </w:rPr>
              <w:t xml:space="preserve">Principio di uguaglianza; </w:t>
            </w:r>
            <w:proofErr w:type="spellStart"/>
            <w:r w:rsidRPr="00B90685">
              <w:rPr>
                <w:sz w:val="22"/>
                <w:szCs w:val="22"/>
              </w:rPr>
              <w:t>sovranita</w:t>
            </w:r>
            <w:proofErr w:type="spellEnd"/>
            <w:r w:rsidRPr="00B90685">
              <w:rPr>
                <w:sz w:val="22"/>
                <w:szCs w:val="22"/>
              </w:rPr>
              <w:t xml:space="preserve">̀ e democrazia </w:t>
            </w:r>
          </w:p>
          <w:p w14:paraId="75F7F0F6" w14:textId="77777777" w:rsidR="000E41F8" w:rsidRPr="00B90685" w:rsidRDefault="000E41F8" w:rsidP="000E41F8">
            <w:pPr>
              <w:pStyle w:val="Default"/>
              <w:spacing w:line="276" w:lineRule="auto"/>
              <w:rPr>
                <w:color w:val="auto"/>
                <w:sz w:val="22"/>
                <w:szCs w:val="22"/>
                <w:lang w:val="en-US" w:eastAsia="en-US"/>
              </w:rPr>
            </w:pPr>
            <w:r w:rsidRPr="00B90685">
              <w:rPr>
                <w:sz w:val="22"/>
                <w:szCs w:val="22"/>
                <w:lang w:val="en-US"/>
              </w:rPr>
              <w:t xml:space="preserve">(Inglese) </w:t>
            </w:r>
            <w:r w:rsidRPr="00B90685">
              <w:rPr>
                <w:color w:val="auto"/>
                <w:sz w:val="22"/>
                <w:szCs w:val="22"/>
                <w:lang w:val="en-US" w:eastAsia="en-US"/>
              </w:rPr>
              <w:t>Diet and health: brain food</w:t>
            </w:r>
          </w:p>
          <w:p w14:paraId="7098DBE6" w14:textId="77777777" w:rsidR="0032259B" w:rsidRPr="00B90685" w:rsidRDefault="000E41F8" w:rsidP="000E41F8">
            <w:pPr>
              <w:rPr>
                <w:rFonts w:ascii="Times New Roman" w:hAnsi="Times New Roman" w:cs="Times New Roman"/>
                <w:lang w:val="en-US" w:eastAsia="en-US"/>
              </w:rPr>
            </w:pPr>
            <w:r w:rsidRPr="00B90685">
              <w:rPr>
                <w:rFonts w:ascii="Times New Roman" w:hAnsi="Times New Roman" w:cs="Times New Roman"/>
                <w:lang w:val="en-US" w:eastAsia="en-US"/>
              </w:rPr>
              <w:t>Human rights and civil rights</w:t>
            </w:r>
          </w:p>
          <w:p w14:paraId="2B133143" w14:textId="77777777" w:rsidR="00522D27" w:rsidRPr="00B90685" w:rsidRDefault="00522D27" w:rsidP="000E41F8">
            <w:pPr>
              <w:rPr>
                <w:rFonts w:ascii="Times New Roman" w:hAnsi="Times New Roman" w:cs="Times New Roman"/>
                <w:lang w:val="en-US" w:eastAsia="en-US"/>
              </w:rPr>
            </w:pPr>
          </w:p>
          <w:p w14:paraId="45817444" w14:textId="45AB1484" w:rsidR="00522D27" w:rsidRPr="000E41F8" w:rsidRDefault="00522D27" w:rsidP="000E41F8">
            <w:pPr>
              <w:rPr>
                <w:rFonts w:ascii="Times New Roman" w:eastAsia="Times New Roman" w:hAnsi="Times New Roman" w:cs="Times New Roman"/>
                <w:lang w:val="en-US"/>
              </w:rPr>
            </w:pPr>
            <w:r w:rsidRPr="00B90685">
              <w:rPr>
                <w:rFonts w:ascii="Times New Roman" w:hAnsi="Times New Roman" w:cs="Times New Roman"/>
                <w:lang w:eastAsia="en-US"/>
              </w:rPr>
              <w:t>(Religione) Cornice legislativa del fenomeno religioso. Art 7. e 8.</w:t>
            </w:r>
          </w:p>
        </w:tc>
        <w:tc>
          <w:tcPr>
            <w:tcW w:w="3209" w:type="dxa"/>
          </w:tcPr>
          <w:p w14:paraId="3798379F" w14:textId="77777777" w:rsidR="00F7691B" w:rsidRDefault="00CC2D85">
            <w:pPr>
              <w:rPr>
                <w:rFonts w:ascii="Times New Roman" w:eastAsia="Times New Roman" w:hAnsi="Times New Roman" w:cs="Times New Roman"/>
              </w:rPr>
            </w:pPr>
            <w:r>
              <w:rPr>
                <w:rFonts w:ascii="Times New Roman" w:eastAsia="Times New Roman" w:hAnsi="Times New Roman" w:cs="Times New Roman"/>
              </w:rPr>
              <w:t>SVILUPPO SOSTENIBILE</w:t>
            </w:r>
          </w:p>
          <w:p w14:paraId="78A1F4DB" w14:textId="77777777" w:rsidR="000E41F8" w:rsidRDefault="000E41F8">
            <w:pPr>
              <w:rPr>
                <w:rFonts w:ascii="Times New Roman" w:eastAsia="Times New Roman" w:hAnsi="Times New Roman" w:cs="Times New Roman"/>
              </w:rPr>
            </w:pPr>
          </w:p>
          <w:p w14:paraId="79B803BC" w14:textId="28E65140" w:rsidR="000E41F8" w:rsidRPr="00FF07FA" w:rsidRDefault="000E41F8">
            <w:pPr>
              <w:rPr>
                <w:rFonts w:ascii="Times New Roman" w:hAnsi="Times New Roman" w:cs="Times New Roman"/>
              </w:rPr>
            </w:pPr>
            <w:r w:rsidRPr="00FF07FA">
              <w:rPr>
                <w:rFonts w:ascii="Times New Roman" w:eastAsia="Times New Roman" w:hAnsi="Times New Roman" w:cs="Times New Roman"/>
              </w:rPr>
              <w:t>(Geostoria</w:t>
            </w:r>
            <w:r w:rsidR="00522D27" w:rsidRPr="00FF07FA">
              <w:rPr>
                <w:rFonts w:ascii="Times New Roman" w:eastAsia="Times New Roman" w:hAnsi="Times New Roman" w:cs="Times New Roman"/>
              </w:rPr>
              <w:t>/Italiano</w:t>
            </w:r>
            <w:r w:rsidRPr="00FF07FA">
              <w:rPr>
                <w:rFonts w:ascii="Times New Roman" w:eastAsia="Times New Roman" w:hAnsi="Times New Roman" w:cs="Times New Roman"/>
              </w:rPr>
              <w:t xml:space="preserve">) </w:t>
            </w:r>
            <w:r w:rsidRPr="00FF07FA">
              <w:rPr>
                <w:rFonts w:ascii="Times New Roman" w:hAnsi="Times New Roman" w:cs="Times New Roman"/>
              </w:rPr>
              <w:t>Ridurre l’ineguaglianza all’interno e fra le Nazioni (goal 50)</w:t>
            </w:r>
          </w:p>
          <w:p w14:paraId="3B2C5B41" w14:textId="77777777" w:rsidR="000E41F8" w:rsidRPr="00FF07FA" w:rsidRDefault="000E41F8">
            <w:pPr>
              <w:rPr>
                <w:rFonts w:ascii="Times New Roman" w:hAnsi="Times New Roman" w:cs="Times New Roman"/>
              </w:rPr>
            </w:pPr>
          </w:p>
          <w:p w14:paraId="064264E5" w14:textId="77777777" w:rsidR="000E41F8" w:rsidRPr="00FF07FA" w:rsidRDefault="000E41F8" w:rsidP="000E41F8">
            <w:pPr>
              <w:pStyle w:val="Default"/>
              <w:spacing w:line="276" w:lineRule="auto"/>
              <w:rPr>
                <w:color w:val="auto"/>
                <w:sz w:val="22"/>
                <w:szCs w:val="22"/>
                <w:lang w:val="en-US" w:eastAsia="en-US"/>
              </w:rPr>
            </w:pPr>
            <w:r w:rsidRPr="00FF07FA">
              <w:rPr>
                <w:sz w:val="22"/>
                <w:szCs w:val="22"/>
                <w:lang w:val="en-US"/>
              </w:rPr>
              <w:t xml:space="preserve">(Inglese) </w:t>
            </w:r>
            <w:r w:rsidRPr="00FF07FA">
              <w:rPr>
                <w:color w:val="auto"/>
                <w:sz w:val="22"/>
                <w:szCs w:val="22"/>
                <w:lang w:val="en-US" w:eastAsia="en-US"/>
              </w:rPr>
              <w:t xml:space="preserve">The relationship between man and nature </w:t>
            </w:r>
          </w:p>
          <w:p w14:paraId="20A39AF5" w14:textId="77777777" w:rsidR="000E41F8" w:rsidRPr="00FF07FA" w:rsidRDefault="000E41F8" w:rsidP="000E41F8">
            <w:pPr>
              <w:rPr>
                <w:rFonts w:ascii="Times New Roman" w:hAnsi="Times New Roman" w:cs="Times New Roman"/>
                <w:lang w:val="en-US" w:eastAsia="en-US"/>
              </w:rPr>
            </w:pPr>
            <w:r w:rsidRPr="00FF07FA">
              <w:rPr>
                <w:rFonts w:ascii="Times New Roman" w:hAnsi="Times New Roman" w:cs="Times New Roman"/>
                <w:lang w:val="en-US" w:eastAsia="en-US"/>
              </w:rPr>
              <w:t>Keeping warm at home with an eye to climate change</w:t>
            </w:r>
          </w:p>
          <w:p w14:paraId="2410E889" w14:textId="77777777" w:rsidR="00522D27" w:rsidRPr="00FF07FA" w:rsidRDefault="00522D27" w:rsidP="000E41F8">
            <w:pPr>
              <w:rPr>
                <w:rFonts w:ascii="Times New Roman" w:hAnsi="Times New Roman" w:cs="Times New Roman"/>
                <w:lang w:val="en-US" w:eastAsia="en-US"/>
              </w:rPr>
            </w:pPr>
          </w:p>
          <w:p w14:paraId="73491E50" w14:textId="77777777" w:rsidR="00522D27" w:rsidRPr="00FF07FA" w:rsidRDefault="00522D27" w:rsidP="000E41F8">
            <w:pPr>
              <w:rPr>
                <w:rFonts w:ascii="Times New Roman" w:hAnsi="Times New Roman" w:cs="Times New Roman"/>
                <w:lang w:eastAsia="en-US"/>
              </w:rPr>
            </w:pPr>
            <w:r w:rsidRPr="00FF07FA">
              <w:rPr>
                <w:rFonts w:ascii="Times New Roman" w:hAnsi="Times New Roman" w:cs="Times New Roman"/>
                <w:lang w:eastAsia="en-US"/>
              </w:rPr>
              <w:t xml:space="preserve">(Scienze Naturali) </w:t>
            </w:r>
            <w:proofErr w:type="gramStart"/>
            <w:r w:rsidRPr="00FF07FA">
              <w:rPr>
                <w:rFonts w:ascii="Times New Roman" w:hAnsi="Times New Roman" w:cs="Times New Roman"/>
                <w:lang w:eastAsia="en-US"/>
              </w:rPr>
              <w:t>Idrosfera:  l’acqua</w:t>
            </w:r>
            <w:proofErr w:type="gramEnd"/>
            <w:r w:rsidRPr="00FF07FA">
              <w:rPr>
                <w:rFonts w:ascii="Times New Roman" w:hAnsi="Times New Roman" w:cs="Times New Roman"/>
                <w:lang w:eastAsia="en-US"/>
              </w:rPr>
              <w:t xml:space="preserve"> come risorsa fondamentale per la vita.</w:t>
            </w:r>
            <w:r w:rsidRPr="00FF07FA">
              <w:rPr>
                <w:rFonts w:ascii="Times New Roman" w:hAnsi="Times New Roman" w:cs="Times New Roman"/>
              </w:rPr>
              <w:t xml:space="preserve"> </w:t>
            </w:r>
            <w:r w:rsidRPr="00FF07FA">
              <w:rPr>
                <w:rFonts w:ascii="Times New Roman" w:hAnsi="Times New Roman" w:cs="Times New Roman"/>
                <w:lang w:eastAsia="en-US"/>
              </w:rPr>
              <w:t>Agenda 2030. Obiettivo 6.</w:t>
            </w:r>
          </w:p>
          <w:p w14:paraId="07B53725" w14:textId="77777777" w:rsidR="00522D27" w:rsidRPr="00FF07FA" w:rsidRDefault="00522D27" w:rsidP="000E41F8">
            <w:pPr>
              <w:rPr>
                <w:rFonts w:ascii="Times New Roman" w:hAnsi="Times New Roman" w:cs="Times New Roman"/>
                <w:lang w:eastAsia="en-US"/>
              </w:rPr>
            </w:pPr>
          </w:p>
          <w:p w14:paraId="617DCA5D" w14:textId="77777777" w:rsidR="00522D27" w:rsidRPr="00FF07FA" w:rsidRDefault="00522D27" w:rsidP="00522D27">
            <w:pPr>
              <w:pStyle w:val="Default"/>
              <w:spacing w:line="276" w:lineRule="auto"/>
              <w:rPr>
                <w:color w:val="auto"/>
                <w:sz w:val="22"/>
                <w:szCs w:val="22"/>
                <w:lang w:eastAsia="en-US"/>
              </w:rPr>
            </w:pPr>
            <w:r w:rsidRPr="00FF07FA">
              <w:rPr>
                <w:sz w:val="22"/>
                <w:szCs w:val="22"/>
                <w:lang w:eastAsia="en-US"/>
              </w:rPr>
              <w:t xml:space="preserve">(Scienze Umane) </w:t>
            </w:r>
            <w:r w:rsidRPr="00FF07FA">
              <w:rPr>
                <w:color w:val="auto"/>
                <w:sz w:val="22"/>
                <w:szCs w:val="22"/>
                <w:lang w:eastAsia="en-US"/>
              </w:rPr>
              <w:t>“Percezione di sé e disturbi alimentari”</w:t>
            </w:r>
          </w:p>
          <w:p w14:paraId="31C93D3C" w14:textId="77777777" w:rsidR="00522D27" w:rsidRPr="00FF07FA" w:rsidRDefault="00522D27" w:rsidP="00522D27">
            <w:pPr>
              <w:pStyle w:val="Default"/>
              <w:spacing w:line="276" w:lineRule="auto"/>
              <w:rPr>
                <w:color w:val="auto"/>
                <w:sz w:val="22"/>
                <w:szCs w:val="22"/>
                <w:lang w:eastAsia="en-US"/>
              </w:rPr>
            </w:pPr>
            <w:r w:rsidRPr="00FF07FA">
              <w:rPr>
                <w:color w:val="auto"/>
                <w:sz w:val="22"/>
                <w:szCs w:val="22"/>
                <w:lang w:eastAsia="en-US"/>
              </w:rPr>
              <w:t>“Vecchie e nuove dipendenze”</w:t>
            </w:r>
          </w:p>
          <w:p w14:paraId="6A92A5F3" w14:textId="77777777" w:rsidR="00522D27" w:rsidRPr="00FF07FA" w:rsidRDefault="00522D27" w:rsidP="000E41F8">
            <w:pPr>
              <w:rPr>
                <w:rFonts w:ascii="Times New Roman" w:eastAsia="Times New Roman" w:hAnsi="Times New Roman" w:cs="Times New Roman"/>
                <w:lang w:val="en-US"/>
              </w:rPr>
            </w:pPr>
          </w:p>
          <w:p w14:paraId="12563F7B" w14:textId="26AE4094" w:rsidR="00377705" w:rsidRPr="00377705" w:rsidRDefault="00377705" w:rsidP="000E41F8">
            <w:pPr>
              <w:rPr>
                <w:rFonts w:ascii="Times New Roman" w:eastAsia="Times New Roman" w:hAnsi="Times New Roman" w:cs="Times New Roman"/>
              </w:rPr>
            </w:pPr>
            <w:r w:rsidRPr="00FF07FA">
              <w:rPr>
                <w:rFonts w:ascii="Times New Roman" w:eastAsia="Times New Roman" w:hAnsi="Times New Roman" w:cs="Times New Roman"/>
              </w:rPr>
              <w:t>(Spagnolo) Animali a rischio estinzione</w:t>
            </w:r>
            <w:r>
              <w:rPr>
                <w:rFonts w:ascii="Times New Roman" w:eastAsia="Times New Roman" w:hAnsi="Times New Roman" w:cs="Times New Roman"/>
              </w:rPr>
              <w:t xml:space="preserve"> </w:t>
            </w:r>
          </w:p>
        </w:tc>
        <w:tc>
          <w:tcPr>
            <w:tcW w:w="3210" w:type="dxa"/>
          </w:tcPr>
          <w:p w14:paraId="30126E15" w14:textId="77777777" w:rsidR="00F7691B" w:rsidRDefault="00CC2D85">
            <w:pPr>
              <w:rPr>
                <w:rFonts w:ascii="Times New Roman" w:eastAsia="Times New Roman" w:hAnsi="Times New Roman" w:cs="Times New Roman"/>
              </w:rPr>
            </w:pPr>
            <w:r>
              <w:rPr>
                <w:rFonts w:ascii="Times New Roman" w:eastAsia="Times New Roman" w:hAnsi="Times New Roman" w:cs="Times New Roman"/>
              </w:rPr>
              <w:t>CITTADINANZA DIGITALE</w:t>
            </w:r>
          </w:p>
          <w:p w14:paraId="37D937E9" w14:textId="77777777" w:rsidR="009A5C4C" w:rsidRDefault="009A5C4C">
            <w:pPr>
              <w:rPr>
                <w:rFonts w:ascii="Times New Roman" w:eastAsia="Times New Roman" w:hAnsi="Times New Roman" w:cs="Times New Roman"/>
              </w:rPr>
            </w:pPr>
          </w:p>
          <w:p w14:paraId="50B32777" w14:textId="77777777" w:rsidR="009A5C4C" w:rsidRPr="00B31649" w:rsidRDefault="00EF6FE7">
            <w:pPr>
              <w:rPr>
                <w:rFonts w:ascii="Times New Roman" w:hAnsi="Times New Roman" w:cs="Times New Roman"/>
              </w:rPr>
            </w:pPr>
            <w:r w:rsidRPr="00B31649">
              <w:rPr>
                <w:rFonts w:ascii="Times New Roman" w:eastAsia="Times New Roman" w:hAnsi="Times New Roman" w:cs="Times New Roman"/>
              </w:rPr>
              <w:t>(</w:t>
            </w:r>
            <w:r w:rsidR="009A5C4C" w:rsidRPr="00B31649">
              <w:rPr>
                <w:rFonts w:ascii="Times New Roman" w:eastAsia="Times New Roman" w:hAnsi="Times New Roman" w:cs="Times New Roman"/>
              </w:rPr>
              <w:t>Matematica</w:t>
            </w:r>
            <w:r w:rsidRPr="00B31649">
              <w:rPr>
                <w:rFonts w:ascii="Times New Roman" w:eastAsia="Times New Roman" w:hAnsi="Times New Roman" w:cs="Times New Roman"/>
              </w:rPr>
              <w:t>),</w:t>
            </w:r>
            <w:r w:rsidR="009A5C4C" w:rsidRPr="00B31649">
              <w:rPr>
                <w:rFonts w:ascii="Times New Roman" w:eastAsia="Times New Roman" w:hAnsi="Times New Roman" w:cs="Times New Roman"/>
              </w:rPr>
              <w:t xml:space="preserve"> </w:t>
            </w:r>
            <w:r w:rsidRPr="00B31649">
              <w:rPr>
                <w:rFonts w:ascii="Times New Roman" w:eastAsia="Times New Roman" w:hAnsi="Times New Roman" w:cs="Times New Roman"/>
              </w:rPr>
              <w:t xml:space="preserve">interagire attraverso i social: </w:t>
            </w:r>
            <w:r w:rsidRPr="00B31649">
              <w:rPr>
                <w:rFonts w:ascii="Times New Roman" w:hAnsi="Times New Roman" w:cs="Times New Roman"/>
              </w:rPr>
              <w:t>a</w:t>
            </w:r>
            <w:r w:rsidR="009A5C4C" w:rsidRPr="00B31649">
              <w:rPr>
                <w:rFonts w:ascii="Times New Roman" w:hAnsi="Times New Roman" w:cs="Times New Roman"/>
              </w:rPr>
              <w:t>nalisi dei dati relativi al tempo giornaliero trascorso sui social network nelle diverse fasce d’età e riflessione sui risultati</w:t>
            </w:r>
          </w:p>
          <w:p w14:paraId="3E6FA185" w14:textId="77777777" w:rsidR="0032259B" w:rsidRPr="00B31649" w:rsidRDefault="0032259B">
            <w:pPr>
              <w:rPr>
                <w:rFonts w:ascii="Times New Roman" w:hAnsi="Times New Roman" w:cs="Times New Roman"/>
              </w:rPr>
            </w:pPr>
          </w:p>
          <w:p w14:paraId="4BC0D433" w14:textId="51B2A369" w:rsidR="0032259B" w:rsidRPr="00B31649" w:rsidRDefault="0032259B" w:rsidP="0032259B">
            <w:pPr>
              <w:pStyle w:val="NormaleWeb"/>
              <w:shd w:val="clear" w:color="auto" w:fill="FFFFFF"/>
              <w:rPr>
                <w:sz w:val="22"/>
                <w:szCs w:val="22"/>
              </w:rPr>
            </w:pPr>
            <w:r w:rsidRPr="00B31649">
              <w:rPr>
                <w:sz w:val="22"/>
                <w:szCs w:val="22"/>
              </w:rPr>
              <w:t>(Diritto)</w:t>
            </w:r>
            <w:r w:rsidRPr="00B31649">
              <w:rPr>
                <w:sz w:val="22"/>
                <w:szCs w:val="22"/>
              </w:rPr>
              <w:t xml:space="preserve">Ecoincentivi e trasporto pulito, città sostenibili </w:t>
            </w:r>
          </w:p>
          <w:p w14:paraId="290FCFF4" w14:textId="24787E3E" w:rsidR="0032259B" w:rsidRPr="00B31649" w:rsidRDefault="000E41F8">
            <w:pPr>
              <w:rPr>
                <w:rFonts w:ascii="Times New Roman" w:hAnsi="Times New Roman" w:cs="Times New Roman"/>
              </w:rPr>
            </w:pPr>
            <w:r w:rsidRPr="00B31649">
              <w:rPr>
                <w:rFonts w:ascii="Times New Roman" w:eastAsia="Times New Roman" w:hAnsi="Times New Roman" w:cs="Times New Roman"/>
              </w:rPr>
              <w:t>(Geostoria</w:t>
            </w:r>
            <w:r w:rsidR="00522D27" w:rsidRPr="00B31649">
              <w:rPr>
                <w:rFonts w:ascii="Times New Roman" w:eastAsia="Times New Roman" w:hAnsi="Times New Roman" w:cs="Times New Roman"/>
              </w:rPr>
              <w:t>/Italiano</w:t>
            </w:r>
            <w:r w:rsidRPr="00B31649">
              <w:rPr>
                <w:rFonts w:ascii="Times New Roman" w:eastAsia="Times New Roman" w:hAnsi="Times New Roman" w:cs="Times New Roman"/>
              </w:rPr>
              <w:t xml:space="preserve">) </w:t>
            </w:r>
            <w:r w:rsidRPr="00B31649">
              <w:rPr>
                <w:rFonts w:ascii="Times New Roman" w:hAnsi="Times New Roman" w:cs="Times New Roman"/>
              </w:rPr>
              <w:t>Interagire attraverso i social network in ambiti professionali</w:t>
            </w:r>
          </w:p>
          <w:p w14:paraId="2B842F6F" w14:textId="77777777" w:rsidR="000E41F8" w:rsidRPr="00B31649" w:rsidRDefault="000E41F8">
            <w:pPr>
              <w:rPr>
                <w:rFonts w:ascii="Times New Roman" w:hAnsi="Times New Roman" w:cs="Times New Roman"/>
              </w:rPr>
            </w:pPr>
          </w:p>
          <w:p w14:paraId="11CDFEF2" w14:textId="4C3D0096" w:rsidR="000E41F8" w:rsidRPr="000E41F8" w:rsidRDefault="000E41F8">
            <w:pPr>
              <w:rPr>
                <w:rFonts w:ascii="Times New Roman" w:eastAsia="Times New Roman" w:hAnsi="Times New Roman" w:cs="Times New Roman"/>
                <w:lang w:val="en-US"/>
              </w:rPr>
            </w:pPr>
            <w:r w:rsidRPr="00B31649">
              <w:rPr>
                <w:rFonts w:ascii="Times New Roman" w:hAnsi="Times New Roman" w:cs="Times New Roman"/>
                <w:lang w:val="en-US"/>
              </w:rPr>
              <w:t xml:space="preserve">(Inglese) </w:t>
            </w:r>
            <w:r w:rsidRPr="00B31649">
              <w:rPr>
                <w:rFonts w:ascii="Times New Roman" w:hAnsi="Times New Roman" w:cs="Times New Roman"/>
                <w:bCs/>
                <w:lang w:val="en-US"/>
              </w:rPr>
              <w:t>Young people,</w:t>
            </w:r>
            <w:r w:rsidRPr="00B31649">
              <w:rPr>
                <w:rFonts w:ascii="Times New Roman" w:hAnsi="Times New Roman" w:cs="Times New Roman"/>
                <w:color w:val="FF0000"/>
                <w:lang w:val="en-US" w:eastAsia="en-US"/>
              </w:rPr>
              <w:t xml:space="preserve"> </w:t>
            </w:r>
            <w:r w:rsidRPr="00B31649">
              <w:rPr>
                <w:rFonts w:ascii="Times New Roman" w:hAnsi="Times New Roman" w:cs="Times New Roman"/>
                <w:bCs/>
                <w:lang w:val="en-US"/>
              </w:rPr>
              <w:t>social media and civic literacy</w:t>
            </w:r>
          </w:p>
        </w:tc>
      </w:tr>
    </w:tbl>
    <w:p w14:paraId="50288A24" w14:textId="77777777" w:rsidR="00F7691B" w:rsidRPr="000E41F8" w:rsidRDefault="00F7691B">
      <w:pPr>
        <w:spacing w:after="0" w:line="240" w:lineRule="auto"/>
        <w:rPr>
          <w:rFonts w:ascii="Times New Roman" w:eastAsia="Times New Roman" w:hAnsi="Times New Roman" w:cs="Times New Roman"/>
          <w:lang w:val="en-US"/>
        </w:rPr>
      </w:pPr>
    </w:p>
    <w:p w14:paraId="3E485C92" w14:textId="77777777" w:rsidR="00F7691B" w:rsidRPr="000E41F8" w:rsidRDefault="00F7691B">
      <w:pPr>
        <w:spacing w:after="0" w:line="240" w:lineRule="auto"/>
        <w:rPr>
          <w:rFonts w:ascii="Times New Roman" w:eastAsia="Times New Roman" w:hAnsi="Times New Roman" w:cs="Times New Roman"/>
          <w:lang w:val="en-US"/>
        </w:rPr>
      </w:pPr>
    </w:p>
    <w:p w14:paraId="7914308A" w14:textId="77777777" w:rsidR="00F7691B" w:rsidRDefault="00CC2D85">
      <w:pPr>
        <w:spacing w:after="0" w:line="240" w:lineRule="auto"/>
        <w:jc w:val="both"/>
        <w:rPr>
          <w:rFonts w:ascii="Times New Roman" w:eastAsia="Times New Roman" w:hAnsi="Times New Roman" w:cs="Times New Roman"/>
          <w:highlight w:val="green"/>
        </w:rPr>
      </w:pPr>
      <w:r>
        <w:rPr>
          <w:rFonts w:ascii="Times New Roman" w:eastAsia="Times New Roman" w:hAnsi="Times New Roman" w:cs="Times New Roman"/>
        </w:rPr>
        <w:t xml:space="preserve">Indicazione di massima della distribuzione fra le discipline delle 33 ore annue minime, previste durante l’anno </w:t>
      </w:r>
      <w:r w:rsidRPr="00CC2D85">
        <w:rPr>
          <w:rFonts w:ascii="Times New Roman" w:eastAsia="Times New Roman" w:hAnsi="Times New Roman" w:cs="Times New Roman"/>
        </w:rPr>
        <w:t xml:space="preserve">- indicare se saranno svolte nel </w:t>
      </w:r>
      <w:r w:rsidRPr="00CC2D85">
        <w:rPr>
          <w:rFonts w:ascii="Times New Roman" w:eastAsia="Times New Roman" w:hAnsi="Times New Roman" w:cs="Times New Roman"/>
          <w:b/>
        </w:rPr>
        <w:t>primo o nel secondo quadrimestre</w:t>
      </w:r>
      <w:r w:rsidRPr="00CC2D85">
        <w:rPr>
          <w:rFonts w:ascii="Times New Roman" w:eastAsia="Times New Roman" w:hAnsi="Times New Roman" w:cs="Times New Roman"/>
        </w:rPr>
        <w:t>.</w:t>
      </w:r>
    </w:p>
    <w:p w14:paraId="169726BB" w14:textId="77777777" w:rsidR="00F7691B" w:rsidRDefault="00F7691B">
      <w:pPr>
        <w:spacing w:after="0" w:line="240" w:lineRule="auto"/>
        <w:ind w:left="284"/>
        <w:jc w:val="both"/>
        <w:rPr>
          <w:rFonts w:ascii="Times New Roman" w:eastAsia="Times New Roman" w:hAnsi="Times New Roman" w:cs="Times New Roman"/>
        </w:rPr>
      </w:pPr>
    </w:p>
    <w:tbl>
      <w:tblPr>
        <w:tblStyle w:val="a2"/>
        <w:tblW w:w="94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2"/>
        <w:gridCol w:w="2829"/>
      </w:tblGrid>
      <w:tr w:rsidR="00F7691B" w14:paraId="3F5F83E1" w14:textId="77777777">
        <w:trPr>
          <w:trHeight w:val="420"/>
        </w:trPr>
        <w:tc>
          <w:tcPr>
            <w:tcW w:w="6662" w:type="dxa"/>
          </w:tcPr>
          <w:p w14:paraId="3FB58C81" w14:textId="77777777" w:rsidR="00F7691B" w:rsidRDefault="00CC2D85">
            <w:pPr>
              <w:ind w:left="164" w:hanging="142"/>
              <w:jc w:val="both"/>
              <w:rPr>
                <w:rFonts w:ascii="Times New Roman" w:eastAsia="Times New Roman" w:hAnsi="Times New Roman" w:cs="Times New Roman"/>
              </w:rPr>
            </w:pPr>
            <w:r>
              <w:rPr>
                <w:rFonts w:ascii="Times New Roman" w:eastAsia="Times New Roman" w:hAnsi="Times New Roman" w:cs="Times New Roman"/>
              </w:rPr>
              <w:lastRenderedPageBreak/>
              <w:t>Disciplina</w:t>
            </w:r>
          </w:p>
        </w:tc>
        <w:tc>
          <w:tcPr>
            <w:tcW w:w="2829" w:type="dxa"/>
          </w:tcPr>
          <w:p w14:paraId="32DC1006" w14:textId="77777777" w:rsidR="00F7691B" w:rsidRDefault="00CC2D85">
            <w:pPr>
              <w:jc w:val="both"/>
              <w:rPr>
                <w:rFonts w:ascii="Times New Roman" w:eastAsia="Times New Roman" w:hAnsi="Times New Roman" w:cs="Times New Roman"/>
              </w:rPr>
            </w:pPr>
            <w:r>
              <w:rPr>
                <w:rFonts w:ascii="Times New Roman" w:eastAsia="Times New Roman" w:hAnsi="Times New Roman" w:cs="Times New Roman"/>
              </w:rPr>
              <w:t>Numero di ore-quadrimestre di svolgimento</w:t>
            </w:r>
          </w:p>
        </w:tc>
      </w:tr>
    </w:tbl>
    <w:p w14:paraId="4E533670" w14:textId="77777777" w:rsidR="00F7691B" w:rsidRDefault="00F7691B">
      <w:pPr>
        <w:spacing w:after="0" w:line="240" w:lineRule="auto"/>
        <w:jc w:val="both"/>
        <w:rPr>
          <w:rFonts w:ascii="Times New Roman" w:eastAsia="Times New Roman" w:hAnsi="Times New Roman" w:cs="Times New Roman"/>
          <w:b/>
        </w:rPr>
      </w:pPr>
    </w:p>
    <w:tbl>
      <w:tblPr>
        <w:tblStyle w:val="a3"/>
        <w:tblW w:w="94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2"/>
        <w:gridCol w:w="2829"/>
      </w:tblGrid>
      <w:tr w:rsidR="00F7691B" w14:paraId="19A29C01" w14:textId="77777777">
        <w:trPr>
          <w:trHeight w:val="322"/>
        </w:trPr>
        <w:tc>
          <w:tcPr>
            <w:tcW w:w="6662" w:type="dxa"/>
          </w:tcPr>
          <w:p w14:paraId="695C4F83" w14:textId="0CB73E03" w:rsidR="00F7691B" w:rsidRDefault="004642DD">
            <w:pPr>
              <w:jc w:val="both"/>
              <w:rPr>
                <w:rFonts w:ascii="Times New Roman" w:eastAsia="Times New Roman" w:hAnsi="Times New Roman" w:cs="Times New Roman"/>
                <w:b/>
              </w:rPr>
            </w:pPr>
            <w:r>
              <w:rPr>
                <w:rFonts w:ascii="Times New Roman" w:eastAsia="Times New Roman" w:hAnsi="Times New Roman" w:cs="Times New Roman"/>
                <w:b/>
              </w:rPr>
              <w:t>Matematica</w:t>
            </w:r>
          </w:p>
        </w:tc>
        <w:tc>
          <w:tcPr>
            <w:tcW w:w="2829" w:type="dxa"/>
          </w:tcPr>
          <w:p w14:paraId="156332DA" w14:textId="2168584C" w:rsidR="00F7691B" w:rsidRDefault="004642DD">
            <w:pPr>
              <w:jc w:val="both"/>
              <w:rPr>
                <w:rFonts w:ascii="Times New Roman" w:eastAsia="Times New Roman" w:hAnsi="Times New Roman" w:cs="Times New Roman"/>
                <w:b/>
              </w:rPr>
            </w:pPr>
            <w:r>
              <w:rPr>
                <w:rFonts w:ascii="Times New Roman" w:eastAsia="Times New Roman" w:hAnsi="Times New Roman" w:cs="Times New Roman"/>
                <w:b/>
              </w:rPr>
              <w:t>2 ore – 2° quadrimestre</w:t>
            </w:r>
          </w:p>
        </w:tc>
      </w:tr>
      <w:tr w:rsidR="00F7691B" w14:paraId="59CD1B46" w14:textId="77777777">
        <w:trPr>
          <w:trHeight w:val="322"/>
        </w:trPr>
        <w:tc>
          <w:tcPr>
            <w:tcW w:w="6662" w:type="dxa"/>
          </w:tcPr>
          <w:p w14:paraId="0E479ECB" w14:textId="5C051164" w:rsidR="00F7691B" w:rsidRDefault="004642DD">
            <w:pPr>
              <w:jc w:val="both"/>
              <w:rPr>
                <w:rFonts w:ascii="Times New Roman" w:eastAsia="Times New Roman" w:hAnsi="Times New Roman" w:cs="Times New Roman"/>
                <w:b/>
              </w:rPr>
            </w:pPr>
            <w:r>
              <w:rPr>
                <w:rFonts w:ascii="Times New Roman" w:eastAsia="Times New Roman" w:hAnsi="Times New Roman" w:cs="Times New Roman"/>
                <w:b/>
              </w:rPr>
              <w:t>Italiano</w:t>
            </w:r>
          </w:p>
        </w:tc>
        <w:tc>
          <w:tcPr>
            <w:tcW w:w="2829" w:type="dxa"/>
          </w:tcPr>
          <w:p w14:paraId="6CA38FB6" w14:textId="2524E48A" w:rsidR="00F7691B" w:rsidRDefault="00367B05">
            <w:pPr>
              <w:jc w:val="both"/>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rPr>
              <w:t xml:space="preserve"> ore </w:t>
            </w:r>
            <w:r>
              <w:rPr>
                <w:rFonts w:ascii="Times New Roman" w:eastAsia="Times New Roman" w:hAnsi="Times New Roman" w:cs="Times New Roman"/>
                <w:b/>
              </w:rPr>
              <w:t xml:space="preserve">nel </w:t>
            </w:r>
            <w:r>
              <w:rPr>
                <w:rFonts w:ascii="Times New Roman" w:eastAsia="Times New Roman" w:hAnsi="Times New Roman" w:cs="Times New Roman"/>
                <w:b/>
              </w:rPr>
              <w:t xml:space="preserve">1° quadrimestre e </w:t>
            </w:r>
            <w:r>
              <w:rPr>
                <w:rFonts w:ascii="Times New Roman" w:eastAsia="Times New Roman" w:hAnsi="Times New Roman" w:cs="Times New Roman"/>
                <w:b/>
              </w:rPr>
              <w:t>2</w:t>
            </w:r>
            <w:r>
              <w:rPr>
                <w:rFonts w:ascii="Times New Roman" w:eastAsia="Times New Roman" w:hAnsi="Times New Roman" w:cs="Times New Roman"/>
                <w:b/>
              </w:rPr>
              <w:t xml:space="preserve"> ore nel 2° quadrimestre</w:t>
            </w:r>
          </w:p>
        </w:tc>
      </w:tr>
      <w:tr w:rsidR="00F7691B" w14:paraId="34909CAD" w14:textId="77777777">
        <w:trPr>
          <w:trHeight w:val="322"/>
        </w:trPr>
        <w:tc>
          <w:tcPr>
            <w:tcW w:w="6662" w:type="dxa"/>
          </w:tcPr>
          <w:p w14:paraId="2C9C2479" w14:textId="1A455364" w:rsidR="00F7691B" w:rsidRDefault="004642DD">
            <w:pPr>
              <w:jc w:val="both"/>
              <w:rPr>
                <w:rFonts w:ascii="Times New Roman" w:eastAsia="Times New Roman" w:hAnsi="Times New Roman" w:cs="Times New Roman"/>
                <w:b/>
              </w:rPr>
            </w:pPr>
            <w:r>
              <w:rPr>
                <w:rFonts w:ascii="Times New Roman" w:eastAsia="Times New Roman" w:hAnsi="Times New Roman" w:cs="Times New Roman"/>
                <w:b/>
              </w:rPr>
              <w:t>Geostoria</w:t>
            </w:r>
          </w:p>
        </w:tc>
        <w:tc>
          <w:tcPr>
            <w:tcW w:w="2829" w:type="dxa"/>
          </w:tcPr>
          <w:p w14:paraId="7D2FF9D7" w14:textId="2B4874A0" w:rsidR="00F7691B" w:rsidRDefault="004642DD">
            <w:pPr>
              <w:jc w:val="both"/>
              <w:rPr>
                <w:rFonts w:ascii="Times New Roman" w:eastAsia="Times New Roman" w:hAnsi="Times New Roman" w:cs="Times New Roman"/>
                <w:b/>
              </w:rPr>
            </w:pPr>
            <w:r>
              <w:rPr>
                <w:rFonts w:ascii="Times New Roman" w:eastAsia="Times New Roman" w:hAnsi="Times New Roman" w:cs="Times New Roman"/>
                <w:b/>
              </w:rPr>
              <w:t xml:space="preserve">4 ore </w:t>
            </w:r>
            <w:r w:rsidR="002637E4">
              <w:rPr>
                <w:rFonts w:ascii="Times New Roman" w:eastAsia="Times New Roman" w:hAnsi="Times New Roman" w:cs="Times New Roman"/>
                <w:b/>
              </w:rPr>
              <w:t>– 1° quadrimestre</w:t>
            </w:r>
          </w:p>
        </w:tc>
      </w:tr>
      <w:tr w:rsidR="00F7691B" w14:paraId="029C3306" w14:textId="77777777">
        <w:trPr>
          <w:trHeight w:val="322"/>
        </w:trPr>
        <w:tc>
          <w:tcPr>
            <w:tcW w:w="6662" w:type="dxa"/>
          </w:tcPr>
          <w:p w14:paraId="2AD75E28" w14:textId="709CD587" w:rsidR="00F7691B" w:rsidRDefault="004642DD">
            <w:pPr>
              <w:jc w:val="both"/>
              <w:rPr>
                <w:rFonts w:ascii="Times New Roman" w:eastAsia="Times New Roman" w:hAnsi="Times New Roman" w:cs="Times New Roman"/>
                <w:b/>
              </w:rPr>
            </w:pPr>
            <w:r>
              <w:rPr>
                <w:rFonts w:ascii="Times New Roman" w:eastAsia="Times New Roman" w:hAnsi="Times New Roman" w:cs="Times New Roman"/>
                <w:b/>
              </w:rPr>
              <w:t>Inglese</w:t>
            </w:r>
          </w:p>
        </w:tc>
        <w:tc>
          <w:tcPr>
            <w:tcW w:w="2829" w:type="dxa"/>
          </w:tcPr>
          <w:p w14:paraId="2343FF0C" w14:textId="24FF3C8C" w:rsidR="00F7691B" w:rsidRDefault="007A14E7">
            <w:pPr>
              <w:jc w:val="both"/>
              <w:rPr>
                <w:rFonts w:ascii="Times New Roman" w:eastAsia="Times New Roman" w:hAnsi="Times New Roman" w:cs="Times New Roman"/>
                <w:b/>
              </w:rPr>
            </w:pPr>
            <w:r>
              <w:rPr>
                <w:rFonts w:ascii="Times New Roman" w:eastAsia="Times New Roman" w:hAnsi="Times New Roman" w:cs="Times New Roman"/>
                <w:b/>
              </w:rPr>
              <w:t>1 ora nel 1° quadrimestre e 2 ore nel 2° quadrimestre</w:t>
            </w:r>
          </w:p>
        </w:tc>
      </w:tr>
      <w:tr w:rsidR="00F7691B" w14:paraId="6536DC94" w14:textId="77777777">
        <w:trPr>
          <w:trHeight w:val="322"/>
        </w:trPr>
        <w:tc>
          <w:tcPr>
            <w:tcW w:w="6662" w:type="dxa"/>
          </w:tcPr>
          <w:p w14:paraId="3D5E217B" w14:textId="394794D5" w:rsidR="00F7691B" w:rsidRDefault="004642DD">
            <w:pPr>
              <w:jc w:val="both"/>
              <w:rPr>
                <w:rFonts w:ascii="Times New Roman" w:eastAsia="Times New Roman" w:hAnsi="Times New Roman" w:cs="Times New Roman"/>
                <w:b/>
              </w:rPr>
            </w:pPr>
            <w:r>
              <w:rPr>
                <w:rFonts w:ascii="Times New Roman" w:eastAsia="Times New Roman" w:hAnsi="Times New Roman" w:cs="Times New Roman"/>
                <w:b/>
              </w:rPr>
              <w:t>Scienze Umane</w:t>
            </w:r>
          </w:p>
        </w:tc>
        <w:tc>
          <w:tcPr>
            <w:tcW w:w="2829" w:type="dxa"/>
          </w:tcPr>
          <w:p w14:paraId="5F373D48" w14:textId="3D868765" w:rsidR="00F7691B" w:rsidRDefault="00AA7EEE">
            <w:pPr>
              <w:jc w:val="both"/>
              <w:rPr>
                <w:rFonts w:ascii="Times New Roman" w:eastAsia="Times New Roman" w:hAnsi="Times New Roman" w:cs="Times New Roman"/>
                <w:b/>
              </w:rPr>
            </w:pPr>
            <w:r>
              <w:rPr>
                <w:rFonts w:ascii="Times New Roman" w:eastAsia="Times New Roman" w:hAnsi="Times New Roman" w:cs="Times New Roman"/>
                <w:b/>
              </w:rPr>
              <w:t>2 ore nel 1° quadrimestre e 2 ore nel 2° quadrimestre</w:t>
            </w:r>
          </w:p>
        </w:tc>
      </w:tr>
      <w:tr w:rsidR="00F7691B" w14:paraId="38949EC2" w14:textId="77777777">
        <w:trPr>
          <w:trHeight w:val="322"/>
        </w:trPr>
        <w:tc>
          <w:tcPr>
            <w:tcW w:w="6662" w:type="dxa"/>
          </w:tcPr>
          <w:p w14:paraId="04B9096A" w14:textId="19B4CA41" w:rsidR="00F7691B" w:rsidRDefault="004642DD">
            <w:pPr>
              <w:jc w:val="both"/>
              <w:rPr>
                <w:rFonts w:ascii="Times New Roman" w:eastAsia="Times New Roman" w:hAnsi="Times New Roman" w:cs="Times New Roman"/>
                <w:b/>
              </w:rPr>
            </w:pPr>
            <w:r>
              <w:rPr>
                <w:rFonts w:ascii="Times New Roman" w:eastAsia="Times New Roman" w:hAnsi="Times New Roman" w:cs="Times New Roman"/>
                <w:b/>
              </w:rPr>
              <w:t xml:space="preserve">Diritto ed Economia </w:t>
            </w:r>
          </w:p>
        </w:tc>
        <w:tc>
          <w:tcPr>
            <w:tcW w:w="2829" w:type="dxa"/>
          </w:tcPr>
          <w:p w14:paraId="49AACD59" w14:textId="75634017" w:rsidR="00F7691B" w:rsidRDefault="0032259B">
            <w:pPr>
              <w:jc w:val="both"/>
              <w:rPr>
                <w:rFonts w:ascii="Times New Roman" w:eastAsia="Times New Roman" w:hAnsi="Times New Roman" w:cs="Times New Roman"/>
                <w:b/>
              </w:rPr>
            </w:pPr>
            <w:r>
              <w:rPr>
                <w:rFonts w:ascii="Times New Roman" w:eastAsia="Times New Roman" w:hAnsi="Times New Roman" w:cs="Times New Roman"/>
                <w:b/>
              </w:rPr>
              <w:t xml:space="preserve">4 ore </w:t>
            </w:r>
            <w:r w:rsidR="00367B05">
              <w:rPr>
                <w:rFonts w:ascii="Times New Roman" w:eastAsia="Times New Roman" w:hAnsi="Times New Roman" w:cs="Times New Roman"/>
                <w:b/>
              </w:rPr>
              <w:t xml:space="preserve">nel </w:t>
            </w:r>
            <w:r>
              <w:rPr>
                <w:rFonts w:ascii="Times New Roman" w:eastAsia="Times New Roman" w:hAnsi="Times New Roman" w:cs="Times New Roman"/>
                <w:b/>
              </w:rPr>
              <w:t>1° quadrimestre e 4 ore nel 2° quadrimestre</w:t>
            </w:r>
          </w:p>
        </w:tc>
      </w:tr>
      <w:tr w:rsidR="00F7691B" w14:paraId="4A135D46" w14:textId="77777777">
        <w:trPr>
          <w:trHeight w:val="322"/>
        </w:trPr>
        <w:tc>
          <w:tcPr>
            <w:tcW w:w="6662" w:type="dxa"/>
          </w:tcPr>
          <w:p w14:paraId="389B40A2" w14:textId="414056B7" w:rsidR="00F7691B" w:rsidRDefault="004642DD">
            <w:pPr>
              <w:jc w:val="both"/>
              <w:rPr>
                <w:rFonts w:ascii="Times New Roman" w:eastAsia="Times New Roman" w:hAnsi="Times New Roman" w:cs="Times New Roman"/>
                <w:b/>
              </w:rPr>
            </w:pPr>
            <w:r>
              <w:rPr>
                <w:rFonts w:ascii="Times New Roman" w:eastAsia="Times New Roman" w:hAnsi="Times New Roman" w:cs="Times New Roman"/>
                <w:b/>
              </w:rPr>
              <w:t xml:space="preserve">Spagnolo </w:t>
            </w:r>
          </w:p>
        </w:tc>
        <w:tc>
          <w:tcPr>
            <w:tcW w:w="2829" w:type="dxa"/>
          </w:tcPr>
          <w:p w14:paraId="370B5D9F" w14:textId="220B7798" w:rsidR="00F7691B" w:rsidRDefault="004642DD">
            <w:pPr>
              <w:jc w:val="both"/>
              <w:rPr>
                <w:rFonts w:ascii="Times New Roman" w:eastAsia="Times New Roman" w:hAnsi="Times New Roman" w:cs="Times New Roman"/>
                <w:b/>
              </w:rPr>
            </w:pPr>
            <w:r>
              <w:rPr>
                <w:rFonts w:ascii="Times New Roman" w:eastAsia="Times New Roman" w:hAnsi="Times New Roman" w:cs="Times New Roman"/>
                <w:b/>
              </w:rPr>
              <w:t xml:space="preserve">3 ore </w:t>
            </w:r>
            <w:r w:rsidR="00E425E3">
              <w:rPr>
                <w:rFonts w:ascii="Times New Roman" w:eastAsia="Times New Roman" w:hAnsi="Times New Roman" w:cs="Times New Roman"/>
                <w:b/>
              </w:rPr>
              <w:t>– 1° quadrimestre</w:t>
            </w:r>
          </w:p>
        </w:tc>
      </w:tr>
      <w:tr w:rsidR="00F7691B" w14:paraId="1B62F813" w14:textId="77777777">
        <w:trPr>
          <w:trHeight w:val="322"/>
        </w:trPr>
        <w:tc>
          <w:tcPr>
            <w:tcW w:w="6662" w:type="dxa"/>
          </w:tcPr>
          <w:p w14:paraId="63EE2F54" w14:textId="15C77C26" w:rsidR="00F7691B" w:rsidRDefault="004642DD">
            <w:pPr>
              <w:jc w:val="both"/>
              <w:rPr>
                <w:rFonts w:ascii="Times New Roman" w:eastAsia="Times New Roman" w:hAnsi="Times New Roman" w:cs="Times New Roman"/>
                <w:b/>
              </w:rPr>
            </w:pPr>
            <w:r>
              <w:rPr>
                <w:rFonts w:ascii="Times New Roman" w:eastAsia="Times New Roman" w:hAnsi="Times New Roman" w:cs="Times New Roman"/>
                <w:b/>
              </w:rPr>
              <w:t xml:space="preserve">Scienze Naturali </w:t>
            </w:r>
          </w:p>
        </w:tc>
        <w:tc>
          <w:tcPr>
            <w:tcW w:w="2829" w:type="dxa"/>
          </w:tcPr>
          <w:p w14:paraId="439A8EBE" w14:textId="61C91E3A" w:rsidR="00F7691B" w:rsidRDefault="004642DD">
            <w:pPr>
              <w:jc w:val="both"/>
              <w:rPr>
                <w:rFonts w:ascii="Times New Roman" w:eastAsia="Times New Roman" w:hAnsi="Times New Roman" w:cs="Times New Roman"/>
                <w:b/>
              </w:rPr>
            </w:pPr>
            <w:r>
              <w:rPr>
                <w:rFonts w:ascii="Times New Roman" w:eastAsia="Times New Roman" w:hAnsi="Times New Roman" w:cs="Times New Roman"/>
                <w:b/>
              </w:rPr>
              <w:t xml:space="preserve">2 ore </w:t>
            </w:r>
            <w:r w:rsidR="00E425E3">
              <w:rPr>
                <w:rFonts w:ascii="Times New Roman" w:eastAsia="Times New Roman" w:hAnsi="Times New Roman" w:cs="Times New Roman"/>
                <w:b/>
              </w:rPr>
              <w:t>– 2° quadrimestre</w:t>
            </w:r>
          </w:p>
        </w:tc>
      </w:tr>
      <w:tr w:rsidR="00F7691B" w14:paraId="0CB30915" w14:textId="77777777">
        <w:trPr>
          <w:trHeight w:val="322"/>
        </w:trPr>
        <w:tc>
          <w:tcPr>
            <w:tcW w:w="6662" w:type="dxa"/>
          </w:tcPr>
          <w:p w14:paraId="3ED3BDB4" w14:textId="389C7138" w:rsidR="00F7691B" w:rsidRDefault="004642DD">
            <w:pPr>
              <w:jc w:val="both"/>
              <w:rPr>
                <w:rFonts w:ascii="Times New Roman" w:eastAsia="Times New Roman" w:hAnsi="Times New Roman" w:cs="Times New Roman"/>
                <w:b/>
              </w:rPr>
            </w:pPr>
            <w:r>
              <w:rPr>
                <w:rFonts w:ascii="Times New Roman" w:eastAsia="Times New Roman" w:hAnsi="Times New Roman" w:cs="Times New Roman"/>
                <w:b/>
              </w:rPr>
              <w:t xml:space="preserve">Scienze motorie </w:t>
            </w:r>
          </w:p>
        </w:tc>
        <w:tc>
          <w:tcPr>
            <w:tcW w:w="2829" w:type="dxa"/>
          </w:tcPr>
          <w:p w14:paraId="5C218332" w14:textId="4DE45A3D" w:rsidR="00F7691B" w:rsidRDefault="004642DD">
            <w:pPr>
              <w:jc w:val="both"/>
              <w:rPr>
                <w:rFonts w:ascii="Times New Roman" w:eastAsia="Times New Roman" w:hAnsi="Times New Roman" w:cs="Times New Roman"/>
                <w:b/>
              </w:rPr>
            </w:pPr>
            <w:r>
              <w:rPr>
                <w:rFonts w:ascii="Times New Roman" w:eastAsia="Times New Roman" w:hAnsi="Times New Roman" w:cs="Times New Roman"/>
                <w:b/>
              </w:rPr>
              <w:t xml:space="preserve">3 ore </w:t>
            </w:r>
            <w:r w:rsidR="004B35AF">
              <w:rPr>
                <w:rFonts w:ascii="Times New Roman" w:eastAsia="Times New Roman" w:hAnsi="Times New Roman" w:cs="Times New Roman"/>
                <w:b/>
              </w:rPr>
              <w:t>– 2° quadrimestre</w:t>
            </w:r>
          </w:p>
        </w:tc>
      </w:tr>
      <w:tr w:rsidR="00CC2D85" w14:paraId="011B6D40" w14:textId="77777777">
        <w:trPr>
          <w:trHeight w:val="322"/>
        </w:trPr>
        <w:tc>
          <w:tcPr>
            <w:tcW w:w="6662" w:type="dxa"/>
          </w:tcPr>
          <w:p w14:paraId="618BF21F" w14:textId="77777777" w:rsidR="00CC2D85" w:rsidRDefault="00CC2D85">
            <w:pPr>
              <w:jc w:val="both"/>
              <w:rPr>
                <w:rFonts w:ascii="Times New Roman" w:eastAsia="Times New Roman" w:hAnsi="Times New Roman" w:cs="Times New Roman"/>
                <w:b/>
              </w:rPr>
            </w:pPr>
            <w:r>
              <w:rPr>
                <w:rFonts w:ascii="Times New Roman" w:eastAsia="Times New Roman" w:hAnsi="Times New Roman" w:cs="Times New Roman"/>
                <w:b/>
              </w:rPr>
              <w:t>Tot.</w:t>
            </w:r>
          </w:p>
        </w:tc>
        <w:tc>
          <w:tcPr>
            <w:tcW w:w="2829" w:type="dxa"/>
          </w:tcPr>
          <w:p w14:paraId="50D471B7" w14:textId="77777777" w:rsidR="00CC2D85" w:rsidRDefault="00CC2D85">
            <w:pPr>
              <w:jc w:val="both"/>
              <w:rPr>
                <w:rFonts w:ascii="Times New Roman" w:eastAsia="Times New Roman" w:hAnsi="Times New Roman" w:cs="Times New Roman"/>
                <w:b/>
              </w:rPr>
            </w:pPr>
            <w:r>
              <w:rPr>
                <w:rFonts w:ascii="Times New Roman" w:eastAsia="Times New Roman" w:hAnsi="Times New Roman" w:cs="Times New Roman"/>
                <w:b/>
              </w:rPr>
              <w:t>33</w:t>
            </w:r>
          </w:p>
        </w:tc>
      </w:tr>
    </w:tbl>
    <w:p w14:paraId="143AD5B8" w14:textId="77777777" w:rsidR="00F7691B" w:rsidRDefault="00F7691B">
      <w:pPr>
        <w:spacing w:after="0" w:line="240" w:lineRule="auto"/>
        <w:ind w:firstLine="142"/>
        <w:jc w:val="both"/>
        <w:rPr>
          <w:rFonts w:ascii="Times New Roman" w:eastAsia="Times New Roman" w:hAnsi="Times New Roman" w:cs="Times New Roman"/>
          <w:b/>
        </w:rPr>
      </w:pPr>
    </w:p>
    <w:p w14:paraId="3025A06E" w14:textId="77777777" w:rsidR="00F7691B" w:rsidRDefault="00F7691B">
      <w:pPr>
        <w:spacing w:after="0" w:line="240" w:lineRule="auto"/>
        <w:ind w:firstLine="142"/>
        <w:jc w:val="both"/>
        <w:rPr>
          <w:rFonts w:ascii="Times New Roman" w:eastAsia="Times New Roman" w:hAnsi="Times New Roman" w:cs="Times New Roman"/>
          <w:b/>
        </w:rPr>
      </w:pPr>
    </w:p>
    <w:p w14:paraId="2E885DDD" w14:textId="77777777" w:rsidR="00F7691B" w:rsidRDefault="00CC2D85">
      <w:pPr>
        <w:spacing w:after="0" w:line="240" w:lineRule="auto"/>
        <w:ind w:firstLine="142"/>
        <w:jc w:val="both"/>
        <w:rPr>
          <w:rFonts w:ascii="Times New Roman" w:eastAsia="Times New Roman" w:hAnsi="Times New Roman" w:cs="Times New Roman"/>
        </w:rPr>
      </w:pPr>
      <w:r>
        <w:rPr>
          <w:rFonts w:ascii="Times New Roman" w:eastAsia="Times New Roman" w:hAnsi="Times New Roman" w:cs="Times New Roman"/>
        </w:rPr>
        <w:t>COMPETENZE GENERALI E OPERATIVE</w:t>
      </w:r>
    </w:p>
    <w:p w14:paraId="4085A477" w14:textId="1DD9EB25" w:rsidR="00F7691B" w:rsidRDefault="000C44C8">
      <w:pPr>
        <w:spacing w:after="0" w:line="240" w:lineRule="auto"/>
        <w:ind w:left="142" w:hanging="142"/>
        <w:rPr>
          <w:rFonts w:ascii="Times New Roman" w:eastAsia="Times New Roman" w:hAnsi="Times New Roman" w:cs="Times New Roman"/>
        </w:rPr>
      </w:pPr>
      <w:r>
        <w:rPr>
          <w:rFonts w:ascii="Wingdings" w:eastAsia="Wingdings" w:hAnsi="Wingdings" w:cs="Wingdings"/>
        </w:rPr>
        <w:t>X</w:t>
      </w:r>
      <w:r w:rsidR="00CC2D85">
        <w:rPr>
          <w:rFonts w:ascii="Times New Roman" w:eastAsia="Times New Roman" w:hAnsi="Times New Roman" w:cs="Times New Roman"/>
        </w:rPr>
        <w:t xml:space="preserve"> Collocare l’esperienza personale in un sistema di regole</w:t>
      </w:r>
    </w:p>
    <w:p w14:paraId="62033BC3" w14:textId="50465364" w:rsidR="00F7691B" w:rsidRDefault="000C44C8">
      <w:pPr>
        <w:spacing w:after="0" w:line="240" w:lineRule="auto"/>
        <w:ind w:left="142" w:hanging="142"/>
        <w:rPr>
          <w:rFonts w:ascii="Times New Roman" w:eastAsia="Times New Roman" w:hAnsi="Times New Roman" w:cs="Times New Roman"/>
        </w:rPr>
      </w:pPr>
      <w:r>
        <w:rPr>
          <w:rFonts w:ascii="Wingdings" w:eastAsia="Wingdings" w:hAnsi="Wingdings" w:cs="Wingdings"/>
        </w:rPr>
        <w:t>X</w:t>
      </w:r>
      <w:r w:rsidR="00CC2D85">
        <w:rPr>
          <w:rFonts w:ascii="Times New Roman" w:eastAsia="Times New Roman" w:hAnsi="Times New Roman" w:cs="Times New Roman"/>
        </w:rPr>
        <w:t xml:space="preserve"> Riconoscere le caratteristiche essenziali del sistema socio-politico</w:t>
      </w:r>
    </w:p>
    <w:p w14:paraId="311897C9" w14:textId="787D293E" w:rsidR="00F7691B" w:rsidRDefault="000C44C8">
      <w:pPr>
        <w:spacing w:after="0" w:line="240" w:lineRule="auto"/>
        <w:ind w:left="142" w:hanging="142"/>
        <w:rPr>
          <w:rFonts w:ascii="Times New Roman" w:eastAsia="Times New Roman" w:hAnsi="Times New Roman" w:cs="Times New Roman"/>
        </w:rPr>
      </w:pPr>
      <w:r>
        <w:rPr>
          <w:rFonts w:ascii="Wingdings" w:eastAsia="Wingdings" w:hAnsi="Wingdings" w:cs="Wingdings"/>
        </w:rPr>
        <w:t>X</w:t>
      </w:r>
      <w:r w:rsidR="00CC2D85">
        <w:rPr>
          <w:rFonts w:ascii="Times New Roman" w:eastAsia="Times New Roman" w:hAnsi="Times New Roman" w:cs="Times New Roman"/>
        </w:rPr>
        <w:t xml:space="preserve"> Comprendere il linguaggio e la logica interna della disciplina</w:t>
      </w:r>
    </w:p>
    <w:p w14:paraId="1783BBBC" w14:textId="48F6954C" w:rsidR="00F7691B" w:rsidRDefault="000C44C8">
      <w:pPr>
        <w:spacing w:after="0" w:line="240" w:lineRule="auto"/>
        <w:ind w:left="142" w:hanging="142"/>
        <w:rPr>
          <w:rFonts w:ascii="Times New Roman" w:eastAsia="Times New Roman" w:hAnsi="Times New Roman" w:cs="Times New Roman"/>
        </w:rPr>
      </w:pPr>
      <w:r>
        <w:rPr>
          <w:rFonts w:ascii="Wingdings" w:eastAsia="Wingdings" w:hAnsi="Wingdings" w:cs="Wingdings"/>
        </w:rPr>
        <w:t>X</w:t>
      </w:r>
      <w:r w:rsidR="00CC2D85">
        <w:rPr>
          <w:rFonts w:ascii="Times New Roman" w:eastAsia="Times New Roman" w:hAnsi="Times New Roman" w:cs="Times New Roman"/>
        </w:rPr>
        <w:t xml:space="preserve"> Saper analizzare la realtà e i fatti della vita quotidiana alla luce delle cittadinanze di cui si è titolari</w:t>
      </w:r>
    </w:p>
    <w:p w14:paraId="33C5DA3D" w14:textId="16CDA6C9" w:rsidR="00F7691B" w:rsidRDefault="000C44C8">
      <w:pPr>
        <w:spacing w:after="0" w:line="240" w:lineRule="auto"/>
        <w:ind w:left="142" w:hanging="142"/>
        <w:rPr>
          <w:rFonts w:ascii="Times New Roman" w:eastAsia="Times New Roman" w:hAnsi="Times New Roman" w:cs="Times New Roman"/>
          <w:b/>
        </w:rPr>
      </w:pPr>
      <w:r>
        <w:rPr>
          <w:rFonts w:ascii="Wingdings" w:eastAsia="Wingdings" w:hAnsi="Wingdings" w:cs="Wingdings"/>
        </w:rPr>
        <w:t>X</w:t>
      </w:r>
      <w:r w:rsidR="00CC2D85">
        <w:rPr>
          <w:rFonts w:ascii="Times New Roman" w:eastAsia="Times New Roman" w:hAnsi="Times New Roman" w:cs="Times New Roman"/>
        </w:rPr>
        <w:t xml:space="preserve"> Riconoscere la varietà e lo sviluppo storico di più forme di organizzazione civile</w:t>
      </w:r>
    </w:p>
    <w:p w14:paraId="48521FD1" w14:textId="7E44459E" w:rsidR="00F7691B" w:rsidRDefault="000C44C8">
      <w:pPr>
        <w:spacing w:after="0" w:line="240" w:lineRule="auto"/>
        <w:ind w:left="142" w:hanging="142"/>
        <w:jc w:val="both"/>
        <w:rPr>
          <w:rFonts w:ascii="Times New Roman" w:eastAsia="Times New Roman" w:hAnsi="Times New Roman" w:cs="Times New Roman"/>
        </w:rPr>
      </w:pPr>
      <w:r>
        <w:rPr>
          <w:rFonts w:ascii="Wingdings" w:eastAsia="Wingdings" w:hAnsi="Wingdings" w:cs="Wingdings"/>
        </w:rPr>
        <w:t>X</w:t>
      </w:r>
      <w:r w:rsidR="00CC2D85">
        <w:rPr>
          <w:rFonts w:ascii="Times New Roman" w:eastAsia="Times New Roman" w:hAnsi="Times New Roman" w:cs="Times New Roman"/>
        </w:rPr>
        <w:t xml:space="preserve"> Stabilire collegamenti fra le tradizioni locali, nazionali e internazionali</w:t>
      </w:r>
    </w:p>
    <w:p w14:paraId="119B5D9C" w14:textId="6E13C2A2" w:rsidR="00F7691B" w:rsidRDefault="000C44C8">
      <w:pPr>
        <w:spacing w:after="0" w:line="240" w:lineRule="auto"/>
        <w:ind w:left="142" w:hanging="142"/>
        <w:rPr>
          <w:rFonts w:ascii="Times New Roman" w:eastAsia="Times New Roman" w:hAnsi="Times New Roman" w:cs="Times New Roman"/>
        </w:rPr>
      </w:pPr>
      <w:r>
        <w:rPr>
          <w:rFonts w:ascii="Wingdings" w:eastAsia="Wingdings" w:hAnsi="Wingdings" w:cs="Wingdings"/>
        </w:rPr>
        <w:t>X</w:t>
      </w:r>
      <w:r w:rsidR="00CC2D85">
        <w:rPr>
          <w:rFonts w:ascii="Times New Roman" w:eastAsia="Times New Roman" w:hAnsi="Times New Roman" w:cs="Times New Roman"/>
        </w:rPr>
        <w:t xml:space="preserve"> Porre attenzione alla tutela di ambiente e territorio e allo sviluppo sostenibile e all’educazione digitale</w:t>
      </w:r>
    </w:p>
    <w:p w14:paraId="1062E47E" w14:textId="77777777" w:rsidR="00F7691B" w:rsidRDefault="00F7691B">
      <w:pPr>
        <w:spacing w:after="0" w:line="240" w:lineRule="auto"/>
        <w:ind w:left="142" w:hanging="142"/>
        <w:rPr>
          <w:rFonts w:ascii="Times New Roman" w:eastAsia="Times New Roman" w:hAnsi="Times New Roman" w:cs="Times New Roman"/>
        </w:rPr>
      </w:pPr>
    </w:p>
    <w:p w14:paraId="3CE47FCE" w14:textId="77777777" w:rsidR="00F7691B" w:rsidRDefault="00CC2D85">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METODOLOGIA DIDATTICA</w:t>
      </w:r>
    </w:p>
    <w:p w14:paraId="2507C6FF" w14:textId="340EE70C" w:rsidR="00F7691B" w:rsidRDefault="000C44C8">
      <w:pPr>
        <w:spacing w:after="0" w:line="240" w:lineRule="auto"/>
        <w:ind w:left="142" w:hanging="142"/>
        <w:rPr>
          <w:rFonts w:ascii="Times New Roman" w:eastAsia="Times New Roman" w:hAnsi="Times New Roman" w:cs="Times New Roman"/>
        </w:rPr>
      </w:pPr>
      <w:r>
        <w:rPr>
          <w:rFonts w:ascii="Wingdings" w:eastAsia="Wingdings" w:hAnsi="Wingdings" w:cs="Wingdings"/>
        </w:rPr>
        <w:t>X</w:t>
      </w:r>
      <w:r w:rsidR="00CC2D85">
        <w:rPr>
          <w:rFonts w:ascii="Times New Roman" w:eastAsia="Times New Roman" w:hAnsi="Times New Roman" w:cs="Times New Roman"/>
        </w:rPr>
        <w:t xml:space="preserve"> Utilizzo di strategie didattiche collaborative</w:t>
      </w:r>
    </w:p>
    <w:p w14:paraId="3669F137" w14:textId="5863F172" w:rsidR="00F7691B" w:rsidRDefault="000C44C8">
      <w:pPr>
        <w:spacing w:after="0" w:line="240" w:lineRule="auto"/>
        <w:ind w:left="142" w:hanging="142"/>
        <w:rPr>
          <w:rFonts w:ascii="Times New Roman" w:eastAsia="Times New Roman" w:hAnsi="Times New Roman" w:cs="Times New Roman"/>
        </w:rPr>
      </w:pPr>
      <w:r>
        <w:rPr>
          <w:rFonts w:ascii="Wingdings" w:eastAsia="Wingdings" w:hAnsi="Wingdings" w:cs="Wingdings"/>
        </w:rPr>
        <w:t>X</w:t>
      </w:r>
      <w:r w:rsidR="00CC2D85">
        <w:rPr>
          <w:rFonts w:ascii="Times New Roman" w:eastAsia="Times New Roman" w:hAnsi="Times New Roman" w:cs="Times New Roman"/>
        </w:rPr>
        <w:t xml:space="preserve"> Valorizzazione del contesto familiare e sociale </w:t>
      </w:r>
    </w:p>
    <w:p w14:paraId="195796E3" w14:textId="3A9F7285" w:rsidR="00F7691B" w:rsidRDefault="000C44C8">
      <w:pPr>
        <w:spacing w:after="0" w:line="240" w:lineRule="auto"/>
        <w:ind w:left="284" w:hanging="284"/>
        <w:rPr>
          <w:rFonts w:ascii="Times New Roman" w:eastAsia="Times New Roman" w:hAnsi="Times New Roman" w:cs="Times New Roman"/>
        </w:rPr>
      </w:pPr>
      <w:r>
        <w:rPr>
          <w:rFonts w:ascii="Wingdings" w:eastAsia="Wingdings" w:hAnsi="Wingdings" w:cs="Wingdings"/>
        </w:rPr>
        <w:t>X</w:t>
      </w:r>
      <w:r w:rsidR="00CC2D85">
        <w:rPr>
          <w:rFonts w:ascii="Times New Roman" w:eastAsia="Times New Roman" w:hAnsi="Times New Roman" w:cs="Times New Roman"/>
        </w:rPr>
        <w:t xml:space="preserve"> Sensibilizzazione degli allievi nei confronti dei compagni fragili e coinvolgimento della classe nelle strategie inclusive</w:t>
      </w:r>
    </w:p>
    <w:p w14:paraId="50443604" w14:textId="48581945" w:rsidR="00F7691B" w:rsidRDefault="000C44C8">
      <w:pPr>
        <w:spacing w:after="0" w:line="240" w:lineRule="auto"/>
        <w:ind w:left="284" w:hanging="284"/>
        <w:rPr>
          <w:rFonts w:ascii="Times New Roman" w:eastAsia="Times New Roman" w:hAnsi="Times New Roman" w:cs="Times New Roman"/>
        </w:rPr>
      </w:pPr>
      <w:r>
        <w:rPr>
          <w:rFonts w:ascii="Wingdings" w:eastAsia="Wingdings" w:hAnsi="Wingdings" w:cs="Wingdings"/>
        </w:rPr>
        <w:t>X</w:t>
      </w:r>
      <w:r w:rsidR="00CC2D85">
        <w:rPr>
          <w:rFonts w:ascii="Times New Roman" w:eastAsia="Times New Roman" w:hAnsi="Times New Roman" w:cs="Times New Roman"/>
        </w:rPr>
        <w:t xml:space="preserve"> Allestimento di ambienti di apprendimento adeguati ad una eventuale situazione di comunicazione da remoto.</w:t>
      </w:r>
    </w:p>
    <w:p w14:paraId="63D91017" w14:textId="77777777" w:rsidR="00F7691B" w:rsidRDefault="00F7691B">
      <w:pPr>
        <w:spacing w:after="0" w:line="240" w:lineRule="auto"/>
        <w:jc w:val="both"/>
        <w:rPr>
          <w:rFonts w:ascii="Times New Roman" w:eastAsia="Times New Roman" w:hAnsi="Times New Roman" w:cs="Times New Roman"/>
        </w:rPr>
      </w:pPr>
    </w:p>
    <w:p w14:paraId="194B3DFD" w14:textId="77777777" w:rsidR="00F7691B" w:rsidRDefault="00CC2D85">
      <w:pPr>
        <w:spacing w:after="0" w:line="240" w:lineRule="auto"/>
        <w:ind w:left="142"/>
        <w:jc w:val="both"/>
        <w:rPr>
          <w:rFonts w:ascii="Times New Roman" w:eastAsia="Times New Roman" w:hAnsi="Times New Roman" w:cs="Times New Roman"/>
        </w:rPr>
      </w:pPr>
      <w:r>
        <w:rPr>
          <w:rFonts w:ascii="Times New Roman" w:eastAsia="Times New Roman" w:hAnsi="Times New Roman" w:cs="Times New Roman"/>
        </w:rPr>
        <w:t>VALUTAZIONE IN EDUCAZIONE CIVICA</w:t>
      </w:r>
    </w:p>
    <w:p w14:paraId="7695E182" w14:textId="77777777" w:rsidR="00F7691B" w:rsidRDefault="00CC2D8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Attraverso l’acquisizione di elementi conoscitivi dei docenti del Consiglio di Classe. </w:t>
      </w:r>
    </w:p>
    <w:p w14:paraId="6EF926D1" w14:textId="77777777" w:rsidR="00F7691B" w:rsidRDefault="00F7691B">
      <w:pPr>
        <w:spacing w:after="0" w:line="240" w:lineRule="auto"/>
        <w:ind w:left="360"/>
        <w:jc w:val="both"/>
        <w:rPr>
          <w:rFonts w:ascii="Times New Roman" w:eastAsia="Times New Roman" w:hAnsi="Times New Roman" w:cs="Times New Roman"/>
          <w:b/>
        </w:rPr>
      </w:pPr>
    </w:p>
    <w:p w14:paraId="67532406" w14:textId="77777777" w:rsidR="00F7691B" w:rsidRDefault="00CC2D8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OBIETTIVI DA CONSEGUIRE PER IL PASSAGGIO ALLA CLASSE SUCCESSIVA</w:t>
      </w:r>
    </w:p>
    <w:p w14:paraId="7B99DD02" w14:textId="77777777" w:rsidR="00F7691B" w:rsidRDefault="00F7691B">
      <w:pPr>
        <w:spacing w:after="0" w:line="240" w:lineRule="auto"/>
        <w:jc w:val="both"/>
        <w:rPr>
          <w:rFonts w:ascii="Times New Roman" w:eastAsia="Times New Roman" w:hAnsi="Times New Roman" w:cs="Times New Roman"/>
          <w:b/>
        </w:rPr>
      </w:pPr>
    </w:p>
    <w:p w14:paraId="58C085F8" w14:textId="77777777" w:rsidR="00F7691B" w:rsidRDefault="00CC2D85">
      <w:pPr>
        <w:spacing w:after="0" w:line="240" w:lineRule="auto"/>
        <w:ind w:left="142" w:hanging="141"/>
        <w:jc w:val="both"/>
        <w:rPr>
          <w:rFonts w:ascii="Times New Roman" w:eastAsia="Times New Roman" w:hAnsi="Times New Roman" w:cs="Times New Roman"/>
        </w:rPr>
      </w:pPr>
      <w:r>
        <w:rPr>
          <w:rFonts w:ascii="Times New Roman" w:eastAsia="Times New Roman" w:hAnsi="Times New Roman" w:cs="Times New Roman"/>
        </w:rPr>
        <w:t>- Utilizzare gli strumenti tecnologici della comunicazione e servirsene per la ricezione e l’invio di consegne, approfondimenti, elaborazioni nelle diverse discipline</w:t>
      </w:r>
    </w:p>
    <w:p w14:paraId="6CE058D4" w14:textId="77777777" w:rsidR="00F7691B" w:rsidRDefault="00CC2D85">
      <w:pPr>
        <w:spacing w:after="0" w:line="240" w:lineRule="auto"/>
        <w:ind w:left="426" w:hanging="425"/>
        <w:jc w:val="both"/>
        <w:rPr>
          <w:rFonts w:ascii="Times New Roman" w:eastAsia="Times New Roman" w:hAnsi="Times New Roman" w:cs="Times New Roman"/>
        </w:rPr>
      </w:pPr>
      <w:r>
        <w:rPr>
          <w:rFonts w:ascii="Times New Roman" w:eastAsia="Times New Roman" w:hAnsi="Times New Roman" w:cs="Times New Roman"/>
        </w:rPr>
        <w:t>- Possedere un’adeguata conoscenza delle strutture linguistiche (Italiano, Latino, Inglese, Francese e Spagnolo)</w:t>
      </w:r>
    </w:p>
    <w:p w14:paraId="75BC9FC5" w14:textId="77777777" w:rsidR="00F7691B" w:rsidRDefault="00CC2D85">
      <w:pPr>
        <w:spacing w:after="0" w:line="240" w:lineRule="auto"/>
        <w:ind w:left="426" w:hanging="425"/>
        <w:jc w:val="both"/>
        <w:rPr>
          <w:rFonts w:ascii="Times New Roman" w:eastAsia="Times New Roman" w:hAnsi="Times New Roman" w:cs="Times New Roman"/>
        </w:rPr>
      </w:pPr>
      <w:r>
        <w:rPr>
          <w:rFonts w:ascii="Times New Roman" w:eastAsia="Times New Roman" w:hAnsi="Times New Roman" w:cs="Times New Roman"/>
        </w:rPr>
        <w:t xml:space="preserve">- Esprimersi in maniera adeguata nelle singole discipline </w:t>
      </w:r>
    </w:p>
    <w:p w14:paraId="604A31FD" w14:textId="77777777" w:rsidR="00F7691B" w:rsidRDefault="00CC2D85">
      <w:pPr>
        <w:spacing w:after="0" w:line="240" w:lineRule="auto"/>
        <w:ind w:left="426" w:hanging="425"/>
        <w:jc w:val="both"/>
        <w:rPr>
          <w:rFonts w:ascii="Times New Roman" w:eastAsia="Times New Roman" w:hAnsi="Times New Roman" w:cs="Times New Roman"/>
        </w:rPr>
      </w:pPr>
      <w:r>
        <w:rPr>
          <w:rFonts w:ascii="Times New Roman" w:eastAsia="Times New Roman" w:hAnsi="Times New Roman" w:cs="Times New Roman"/>
        </w:rPr>
        <w:t>- Saper strutturare logicamente una produzione scritta e orale (Italiano, lingue moderne)</w:t>
      </w:r>
    </w:p>
    <w:p w14:paraId="196CA6A2" w14:textId="77777777" w:rsidR="00F7691B" w:rsidRDefault="00CC2D85">
      <w:pPr>
        <w:spacing w:after="0" w:line="240" w:lineRule="auto"/>
        <w:ind w:left="142" w:hanging="141"/>
        <w:jc w:val="both"/>
        <w:rPr>
          <w:rFonts w:ascii="Times New Roman" w:eastAsia="Times New Roman" w:hAnsi="Times New Roman" w:cs="Times New Roman"/>
        </w:rPr>
      </w:pPr>
      <w:r>
        <w:rPr>
          <w:rFonts w:ascii="Times New Roman" w:eastAsia="Times New Roman" w:hAnsi="Times New Roman" w:cs="Times New Roman"/>
        </w:rPr>
        <w:t>- Attuare semplici confronti tra popoli e civiltà, ricostruire rapporti spaziali e temporali, riconoscere legami logici nell’ambito disciplinare (Storia e Geografia)</w:t>
      </w:r>
    </w:p>
    <w:p w14:paraId="784141A8" w14:textId="77777777" w:rsidR="00F7691B" w:rsidRDefault="00CC2D85">
      <w:pPr>
        <w:spacing w:after="0" w:line="240" w:lineRule="auto"/>
        <w:ind w:left="426" w:hanging="425"/>
        <w:jc w:val="both"/>
        <w:rPr>
          <w:rFonts w:ascii="Times New Roman" w:eastAsia="Times New Roman" w:hAnsi="Times New Roman" w:cs="Times New Roman"/>
        </w:rPr>
      </w:pPr>
      <w:r>
        <w:rPr>
          <w:rFonts w:ascii="Times New Roman" w:eastAsia="Times New Roman" w:hAnsi="Times New Roman" w:cs="Times New Roman"/>
        </w:rPr>
        <w:t>- Correlare l’attività teorica con quella sperimentale nell’ambito delle Scienze</w:t>
      </w:r>
    </w:p>
    <w:p w14:paraId="7A80BBB2" w14:textId="77777777" w:rsidR="00F7691B" w:rsidRDefault="00CC2D85">
      <w:pPr>
        <w:spacing w:after="0" w:line="240" w:lineRule="auto"/>
        <w:ind w:left="426" w:hanging="425"/>
        <w:jc w:val="both"/>
        <w:rPr>
          <w:rFonts w:ascii="Times New Roman" w:eastAsia="Times New Roman" w:hAnsi="Times New Roman" w:cs="Times New Roman"/>
        </w:rPr>
      </w:pPr>
      <w:r>
        <w:rPr>
          <w:rFonts w:ascii="Times New Roman" w:eastAsia="Times New Roman" w:hAnsi="Times New Roman" w:cs="Times New Roman"/>
        </w:rPr>
        <w:t>- Utilizzare le conoscenze matematiche acquisite, sia di algebra che di geometria</w:t>
      </w:r>
    </w:p>
    <w:p w14:paraId="37AD8AA2" w14:textId="77777777" w:rsidR="00F7691B" w:rsidRDefault="00CC2D85">
      <w:pPr>
        <w:spacing w:after="0" w:line="240" w:lineRule="auto"/>
        <w:ind w:left="426" w:hanging="425"/>
        <w:jc w:val="both"/>
        <w:rPr>
          <w:rFonts w:ascii="Times New Roman" w:eastAsia="Times New Roman" w:hAnsi="Times New Roman" w:cs="Times New Roman"/>
        </w:rPr>
      </w:pPr>
      <w:r>
        <w:rPr>
          <w:rFonts w:ascii="Times New Roman" w:eastAsia="Times New Roman" w:hAnsi="Times New Roman" w:cs="Times New Roman"/>
        </w:rPr>
        <w:t>- Individuare le essenziali categorie concettuali del diritto e dell’economia</w:t>
      </w:r>
    </w:p>
    <w:p w14:paraId="17AC4325" w14:textId="77777777" w:rsidR="00F7691B" w:rsidRDefault="00CC2D85">
      <w:pPr>
        <w:spacing w:after="0" w:line="240" w:lineRule="auto"/>
        <w:ind w:left="426" w:hanging="425"/>
        <w:jc w:val="both"/>
        <w:rPr>
          <w:rFonts w:ascii="Times New Roman" w:eastAsia="Times New Roman" w:hAnsi="Times New Roman" w:cs="Times New Roman"/>
        </w:rPr>
      </w:pPr>
      <w:r>
        <w:rPr>
          <w:rFonts w:ascii="Times New Roman" w:eastAsia="Times New Roman" w:hAnsi="Times New Roman" w:cs="Times New Roman"/>
        </w:rPr>
        <w:lastRenderedPageBreak/>
        <w:t>- Sviluppare un potenziamento muscolare (Scienze Motorie)</w:t>
      </w:r>
    </w:p>
    <w:p w14:paraId="46989132" w14:textId="77777777" w:rsidR="00F7691B" w:rsidRDefault="00CC2D85">
      <w:pPr>
        <w:spacing w:after="0" w:line="240" w:lineRule="auto"/>
        <w:ind w:left="426" w:hanging="425"/>
        <w:jc w:val="both"/>
        <w:rPr>
          <w:rFonts w:ascii="Times New Roman" w:eastAsia="Times New Roman" w:hAnsi="Times New Roman" w:cs="Times New Roman"/>
        </w:rPr>
      </w:pPr>
      <w:r>
        <w:rPr>
          <w:rFonts w:ascii="Times New Roman" w:eastAsia="Times New Roman" w:hAnsi="Times New Roman" w:cs="Times New Roman"/>
        </w:rPr>
        <w:t>- Possedere un adeguato metodo di studio</w:t>
      </w:r>
    </w:p>
    <w:p w14:paraId="66071230" w14:textId="77777777" w:rsidR="00F7691B" w:rsidRDefault="00CC2D85">
      <w:pPr>
        <w:spacing w:after="0" w:line="240" w:lineRule="auto"/>
        <w:ind w:left="426" w:hanging="425"/>
        <w:jc w:val="both"/>
        <w:rPr>
          <w:rFonts w:ascii="Times New Roman" w:eastAsia="Times New Roman" w:hAnsi="Times New Roman" w:cs="Times New Roman"/>
        </w:rPr>
      </w:pPr>
      <w:r>
        <w:rPr>
          <w:rFonts w:ascii="Times New Roman" w:eastAsia="Times New Roman" w:hAnsi="Times New Roman" w:cs="Times New Roman"/>
        </w:rPr>
        <w:t>- Elaborare collegamenti logici e congrui fra le diverse discipline</w:t>
      </w:r>
    </w:p>
    <w:p w14:paraId="3851B246" w14:textId="77777777" w:rsidR="00F7691B" w:rsidRDefault="00CC2D85" w:rsidP="00CC2D85">
      <w:pPr>
        <w:spacing w:after="0" w:line="240" w:lineRule="auto"/>
        <w:ind w:left="426" w:hanging="425"/>
        <w:jc w:val="both"/>
        <w:rPr>
          <w:rFonts w:ascii="Times New Roman" w:eastAsia="Times New Roman" w:hAnsi="Times New Roman" w:cs="Times New Roman"/>
        </w:rPr>
      </w:pPr>
      <w:r>
        <w:rPr>
          <w:rFonts w:ascii="Times New Roman" w:eastAsia="Times New Roman" w:hAnsi="Times New Roman" w:cs="Times New Roman"/>
        </w:rPr>
        <w:t>- Sviluppare adeguate competenze generali e operative nei tre assi portanti dell’Educazione Civica</w:t>
      </w:r>
    </w:p>
    <w:p w14:paraId="3131046B" w14:textId="77777777" w:rsidR="00F7691B" w:rsidRDefault="00F7691B">
      <w:pPr>
        <w:spacing w:after="0" w:line="240" w:lineRule="auto"/>
        <w:ind w:left="426" w:hanging="425"/>
        <w:jc w:val="both"/>
        <w:rPr>
          <w:rFonts w:ascii="Times New Roman" w:eastAsia="Times New Roman" w:hAnsi="Times New Roman" w:cs="Times New Roman"/>
        </w:rPr>
      </w:pPr>
    </w:p>
    <w:p w14:paraId="4083404F" w14:textId="77777777" w:rsidR="00F7691B" w:rsidRDefault="00CC2D8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STRATEGIE PER IL CONSEGUIMENTO DEGLI OBIETTIVI </w:t>
      </w:r>
    </w:p>
    <w:p w14:paraId="0646DC76" w14:textId="77777777" w:rsidR="00F7691B" w:rsidRDefault="00F7691B">
      <w:pPr>
        <w:spacing w:after="0" w:line="240" w:lineRule="auto"/>
        <w:ind w:left="567" w:firstLine="130"/>
        <w:jc w:val="both"/>
        <w:rPr>
          <w:rFonts w:ascii="Times New Roman" w:eastAsia="Times New Roman" w:hAnsi="Times New Roman" w:cs="Times New Roman"/>
          <w:b/>
        </w:rPr>
      </w:pPr>
    </w:p>
    <w:p w14:paraId="67845276" w14:textId="77777777" w:rsidR="00F7691B" w:rsidRDefault="00CC2D85">
      <w:pPr>
        <w:spacing w:after="0" w:line="240" w:lineRule="auto"/>
        <w:ind w:left="284" w:hanging="142"/>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Abituare gli alunni all’analisi dei problemi</w:t>
      </w:r>
    </w:p>
    <w:p w14:paraId="5A5C7087" w14:textId="77777777" w:rsidR="00F7691B" w:rsidRDefault="00CC2D85">
      <w:pPr>
        <w:spacing w:after="0" w:line="240" w:lineRule="auto"/>
        <w:ind w:left="284" w:hanging="142"/>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Stimolare la partecipazione attiva e il coinvolgimento responsabile degli alunni</w:t>
      </w:r>
    </w:p>
    <w:p w14:paraId="2755C7F5" w14:textId="77777777" w:rsidR="00F7691B" w:rsidRDefault="00CC2D85">
      <w:pPr>
        <w:spacing w:after="0" w:line="240" w:lineRule="auto"/>
        <w:ind w:left="284" w:hanging="142"/>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Sviluppare lo spirito di ricerca</w:t>
      </w:r>
    </w:p>
    <w:p w14:paraId="20E4BE79" w14:textId="77777777" w:rsidR="00F7691B" w:rsidRDefault="00CC2D85">
      <w:pPr>
        <w:spacing w:after="0" w:line="240" w:lineRule="auto"/>
        <w:ind w:left="284" w:hanging="142"/>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Richiedere puntualità e precisione nell’esecuzione e consegna dei lavori</w:t>
      </w:r>
    </w:p>
    <w:p w14:paraId="026BF1D7" w14:textId="77777777" w:rsidR="00F7691B" w:rsidRDefault="00CC2D85">
      <w:pPr>
        <w:spacing w:after="0" w:line="240" w:lineRule="auto"/>
        <w:ind w:left="284" w:hanging="142"/>
        <w:jc w:val="both"/>
        <w:rPr>
          <w:rFonts w:ascii="Times New Roman" w:eastAsia="Times New Roman" w:hAnsi="Times New Roman" w:cs="Times New Roman"/>
        </w:rPr>
      </w:pPr>
      <w:r>
        <w:rPr>
          <w:rFonts w:ascii="Times New Roman" w:eastAsia="Times New Roman" w:hAnsi="Times New Roman" w:cs="Times New Roman"/>
        </w:rPr>
        <w:t>- Svolgere verifiche (anche brevi) formative e, a conclusione delle unità didattiche, sommative</w:t>
      </w:r>
    </w:p>
    <w:p w14:paraId="02297C55" w14:textId="77777777" w:rsidR="00F7691B" w:rsidRDefault="00CC2D85">
      <w:pPr>
        <w:spacing w:after="0" w:line="240" w:lineRule="auto"/>
        <w:ind w:left="284" w:hanging="142"/>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Potenziare la capacità di prendere appunti, produrre schemi e mappe concettuali</w:t>
      </w:r>
    </w:p>
    <w:p w14:paraId="0C937757" w14:textId="77777777" w:rsidR="00F7691B" w:rsidRDefault="00CC2D85">
      <w:pPr>
        <w:spacing w:after="0" w:line="240" w:lineRule="auto"/>
        <w:ind w:left="284" w:hanging="142"/>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Ascoltare il testo in lingua (Inglese, Francese e Spagnolo)</w:t>
      </w:r>
    </w:p>
    <w:p w14:paraId="10560066" w14:textId="77777777" w:rsidR="00F7691B" w:rsidRDefault="00CC2D85">
      <w:pPr>
        <w:spacing w:after="0" w:line="240" w:lineRule="auto"/>
        <w:ind w:left="284" w:hanging="142"/>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Abituare all’autovalutazione</w:t>
      </w:r>
    </w:p>
    <w:p w14:paraId="4E59F2F5" w14:textId="77777777" w:rsidR="00F7691B" w:rsidRDefault="00CC2D85">
      <w:pPr>
        <w:spacing w:after="0" w:line="240" w:lineRule="auto"/>
        <w:ind w:left="284" w:hanging="142"/>
        <w:jc w:val="both"/>
        <w:rPr>
          <w:rFonts w:ascii="Times New Roman" w:eastAsia="Times New Roman" w:hAnsi="Times New Roman" w:cs="Times New Roman"/>
        </w:rPr>
      </w:pPr>
      <w:r>
        <w:rPr>
          <w:rFonts w:ascii="Times New Roman" w:eastAsia="Times New Roman" w:hAnsi="Times New Roman" w:cs="Times New Roman"/>
        </w:rPr>
        <w:t>- Attivare il confronto costruttivo, anche attraverso il dibattito</w:t>
      </w:r>
    </w:p>
    <w:p w14:paraId="6BCA8799" w14:textId="77777777" w:rsidR="00F7691B" w:rsidRDefault="00CC2D85">
      <w:pPr>
        <w:spacing w:after="0" w:line="240" w:lineRule="auto"/>
        <w:ind w:left="284" w:hanging="142"/>
        <w:jc w:val="both"/>
        <w:rPr>
          <w:rFonts w:ascii="Times New Roman" w:eastAsia="Times New Roman" w:hAnsi="Times New Roman" w:cs="Times New Roman"/>
        </w:rPr>
      </w:pPr>
      <w:r>
        <w:rPr>
          <w:rFonts w:ascii="Times New Roman" w:eastAsia="Times New Roman" w:hAnsi="Times New Roman" w:cs="Times New Roman"/>
        </w:rPr>
        <w:t xml:space="preserve">- Attivare la </w:t>
      </w:r>
      <w:proofErr w:type="spellStart"/>
      <w:r w:rsidRPr="00CC2D85">
        <w:rPr>
          <w:rFonts w:ascii="Times New Roman" w:eastAsia="Times New Roman" w:hAnsi="Times New Roman" w:cs="Times New Roman"/>
          <w:i/>
        </w:rPr>
        <w:t>flipped</w:t>
      </w:r>
      <w:proofErr w:type="spellEnd"/>
      <w:r w:rsidRPr="00CC2D85">
        <w:rPr>
          <w:rFonts w:ascii="Times New Roman" w:eastAsia="Times New Roman" w:hAnsi="Times New Roman" w:cs="Times New Roman"/>
          <w:i/>
        </w:rPr>
        <w:t xml:space="preserve"> </w:t>
      </w:r>
      <w:proofErr w:type="spellStart"/>
      <w:r w:rsidRPr="00CC2D85">
        <w:rPr>
          <w:rFonts w:ascii="Times New Roman" w:eastAsia="Times New Roman" w:hAnsi="Times New Roman" w:cs="Times New Roman"/>
          <w:i/>
        </w:rPr>
        <w:t>classroom</w:t>
      </w:r>
      <w:proofErr w:type="spellEnd"/>
    </w:p>
    <w:p w14:paraId="53C0E41A" w14:textId="77777777" w:rsidR="00F7691B" w:rsidRDefault="00CC2D85">
      <w:pPr>
        <w:spacing w:after="0" w:line="240" w:lineRule="auto"/>
        <w:ind w:left="284" w:hanging="142"/>
        <w:jc w:val="both"/>
        <w:rPr>
          <w:rFonts w:ascii="Times New Roman" w:eastAsia="Times New Roman" w:hAnsi="Times New Roman" w:cs="Times New Roman"/>
        </w:rPr>
      </w:pPr>
      <w:r>
        <w:rPr>
          <w:rFonts w:ascii="Times New Roman" w:eastAsia="Times New Roman" w:hAnsi="Times New Roman" w:cs="Times New Roman"/>
        </w:rPr>
        <w:t>- Stimolare la produzione di filmati, di audio, di immagini con le adeguate applicazioni</w:t>
      </w:r>
    </w:p>
    <w:p w14:paraId="29FBAC76" w14:textId="77777777" w:rsidR="00F7691B" w:rsidRDefault="00CC2D85">
      <w:pPr>
        <w:spacing w:after="0" w:line="240" w:lineRule="auto"/>
        <w:ind w:left="284" w:hanging="142"/>
        <w:jc w:val="both"/>
        <w:rPr>
          <w:rFonts w:ascii="Times New Roman" w:eastAsia="Times New Roman" w:hAnsi="Times New Roman" w:cs="Times New Roman"/>
        </w:rPr>
      </w:pPr>
      <w:r>
        <w:rPr>
          <w:rFonts w:ascii="Times New Roman" w:eastAsia="Times New Roman" w:hAnsi="Times New Roman" w:cs="Times New Roman"/>
        </w:rPr>
        <w:t>- Elaborare lezioni interattive</w:t>
      </w:r>
    </w:p>
    <w:p w14:paraId="3713FDBD" w14:textId="77777777" w:rsidR="00F7691B" w:rsidRDefault="00CC2D85">
      <w:pPr>
        <w:spacing w:after="0" w:line="240" w:lineRule="auto"/>
        <w:ind w:left="284" w:hanging="142"/>
        <w:jc w:val="both"/>
        <w:rPr>
          <w:rFonts w:ascii="Times New Roman" w:eastAsia="Times New Roman" w:hAnsi="Times New Roman" w:cs="Times New Roman"/>
        </w:rPr>
      </w:pPr>
      <w:r>
        <w:rPr>
          <w:rFonts w:ascii="Times New Roman" w:eastAsia="Times New Roman" w:hAnsi="Times New Roman" w:cs="Times New Roman"/>
        </w:rPr>
        <w:t>- Organizzare lezioni in compresenza con altri docenti</w:t>
      </w:r>
    </w:p>
    <w:p w14:paraId="14FA1175" w14:textId="77777777" w:rsidR="00F7691B" w:rsidRDefault="00CC2D85">
      <w:pPr>
        <w:spacing w:after="0" w:line="240" w:lineRule="auto"/>
        <w:ind w:left="284" w:hanging="142"/>
        <w:jc w:val="both"/>
        <w:rPr>
          <w:rFonts w:ascii="Times New Roman" w:eastAsia="Times New Roman" w:hAnsi="Times New Roman" w:cs="Times New Roman"/>
        </w:rPr>
      </w:pPr>
      <w:r>
        <w:rPr>
          <w:rFonts w:ascii="Times New Roman" w:eastAsia="Times New Roman" w:hAnsi="Times New Roman" w:cs="Times New Roman"/>
        </w:rPr>
        <w:t>- Stimolare all’approfondimento allievi per cui si ritiene adeguato lo sviluppo di un potenziamento</w:t>
      </w:r>
    </w:p>
    <w:p w14:paraId="587C6827" w14:textId="77777777" w:rsidR="00F7691B" w:rsidRDefault="00F7691B">
      <w:pPr>
        <w:spacing w:after="0" w:line="240" w:lineRule="auto"/>
        <w:jc w:val="both"/>
        <w:rPr>
          <w:rFonts w:ascii="Times New Roman" w:eastAsia="Times New Roman" w:hAnsi="Times New Roman" w:cs="Times New Roman"/>
          <w:b/>
          <w:u w:val="single"/>
        </w:rPr>
      </w:pPr>
    </w:p>
    <w:p w14:paraId="37B49847" w14:textId="77777777" w:rsidR="00F7691B" w:rsidRDefault="00CC2D8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TECNICHE DI INSEGNAMENTO</w:t>
      </w:r>
    </w:p>
    <w:p w14:paraId="2642BC27" w14:textId="77777777" w:rsidR="00F7691B" w:rsidRDefault="00F7691B">
      <w:pPr>
        <w:spacing w:after="0" w:line="240" w:lineRule="auto"/>
        <w:jc w:val="both"/>
        <w:rPr>
          <w:rFonts w:ascii="Times New Roman" w:eastAsia="Times New Roman" w:hAnsi="Times New Roman" w:cs="Times New Roman"/>
          <w:b/>
          <w:u w:val="single"/>
        </w:rPr>
      </w:pPr>
    </w:p>
    <w:p w14:paraId="6938EE45" w14:textId="77777777" w:rsidR="00F7691B" w:rsidRDefault="00CC2D85">
      <w:pPr>
        <w:spacing w:after="0" w:line="240" w:lineRule="auto"/>
        <w:ind w:left="142"/>
        <w:jc w:val="both"/>
        <w:rPr>
          <w:rFonts w:ascii="Times New Roman" w:eastAsia="Times New Roman" w:hAnsi="Times New Roman" w:cs="Times New Roman"/>
        </w:rPr>
      </w:pPr>
      <w:r>
        <w:rPr>
          <w:rFonts w:ascii="Times New Roman" w:eastAsia="Times New Roman" w:hAnsi="Times New Roman" w:cs="Times New Roman"/>
        </w:rPr>
        <w:t xml:space="preserve">- Utilizzo della piattaforma </w:t>
      </w:r>
      <w:proofErr w:type="spellStart"/>
      <w:r>
        <w:rPr>
          <w:rFonts w:ascii="Times New Roman" w:eastAsia="Times New Roman" w:hAnsi="Times New Roman" w:cs="Times New Roman"/>
        </w:rPr>
        <w:t>Workplace</w:t>
      </w:r>
      <w:proofErr w:type="spellEnd"/>
      <w:r>
        <w:rPr>
          <w:rFonts w:ascii="Times New Roman" w:eastAsia="Times New Roman" w:hAnsi="Times New Roman" w:cs="Times New Roman"/>
        </w:rPr>
        <w:t xml:space="preserve"> nelle varie applicazioni da essa fornite</w:t>
      </w:r>
    </w:p>
    <w:p w14:paraId="4819BF8F" w14:textId="77777777" w:rsidR="00F7691B" w:rsidRDefault="00CC2D85">
      <w:pPr>
        <w:spacing w:after="0" w:line="240" w:lineRule="auto"/>
        <w:ind w:left="142"/>
        <w:jc w:val="both"/>
        <w:rPr>
          <w:rFonts w:ascii="Times New Roman" w:eastAsia="Times New Roman" w:hAnsi="Times New Roman" w:cs="Times New Roman"/>
          <w:u w:val="single"/>
        </w:rPr>
      </w:pPr>
      <w:r>
        <w:rPr>
          <w:rFonts w:ascii="Times New Roman" w:eastAsia="Times New Roman" w:hAnsi="Times New Roman" w:cs="Times New Roman"/>
        </w:rPr>
        <w:t>- Uso di grafici, dizionari tecnici, schemi e mappe concettuali e mentali</w:t>
      </w:r>
    </w:p>
    <w:p w14:paraId="1ED69968" w14:textId="77777777" w:rsidR="00F7691B" w:rsidRDefault="00CC2D85">
      <w:pPr>
        <w:spacing w:after="0" w:line="240" w:lineRule="auto"/>
        <w:ind w:left="142"/>
        <w:jc w:val="both"/>
        <w:rPr>
          <w:rFonts w:ascii="Times New Roman" w:eastAsia="Times New Roman" w:hAnsi="Times New Roman" w:cs="Times New Roman"/>
          <w:u w:val="single"/>
        </w:rPr>
      </w:pPr>
      <w:r>
        <w:rPr>
          <w:rFonts w:ascii="Times New Roman" w:eastAsia="Times New Roman" w:hAnsi="Times New Roman" w:cs="Times New Roman"/>
        </w:rPr>
        <w:t>- Lavori di gruppo, studio condiviso in situazione di peer to peer</w:t>
      </w:r>
    </w:p>
    <w:p w14:paraId="29C7F70F" w14:textId="77777777" w:rsidR="00F7691B" w:rsidRDefault="00CC2D85">
      <w:pPr>
        <w:spacing w:after="0" w:line="240" w:lineRule="auto"/>
        <w:ind w:left="142"/>
        <w:jc w:val="both"/>
        <w:rPr>
          <w:rFonts w:ascii="Times New Roman" w:eastAsia="Times New Roman" w:hAnsi="Times New Roman" w:cs="Times New Roman"/>
          <w:u w:val="single"/>
        </w:rPr>
      </w:pPr>
      <w:r>
        <w:rPr>
          <w:rFonts w:ascii="Times New Roman" w:eastAsia="Times New Roman" w:hAnsi="Times New Roman" w:cs="Times New Roman"/>
        </w:rPr>
        <w:t>- Revisione dei concetti non sufficientemente chiari</w:t>
      </w:r>
    </w:p>
    <w:p w14:paraId="775DD0D7" w14:textId="77777777" w:rsidR="00F7691B" w:rsidRDefault="00CC2D85">
      <w:pPr>
        <w:spacing w:after="0" w:line="240" w:lineRule="auto"/>
        <w:ind w:left="142"/>
        <w:jc w:val="both"/>
        <w:rPr>
          <w:rFonts w:ascii="Times New Roman" w:eastAsia="Times New Roman" w:hAnsi="Times New Roman" w:cs="Times New Roman"/>
        </w:rPr>
      </w:pPr>
      <w:r>
        <w:rPr>
          <w:rFonts w:ascii="Times New Roman" w:eastAsia="Times New Roman" w:hAnsi="Times New Roman" w:cs="Times New Roman"/>
        </w:rPr>
        <w:t>- Individuazione delle idee-chiave e dei nuclei tematici delle singole discipline</w:t>
      </w:r>
    </w:p>
    <w:p w14:paraId="6521B280" w14:textId="77777777" w:rsidR="00F7691B" w:rsidRDefault="00CC2D85">
      <w:pPr>
        <w:spacing w:after="0" w:line="240" w:lineRule="auto"/>
        <w:ind w:left="142"/>
        <w:jc w:val="both"/>
        <w:rPr>
          <w:rFonts w:ascii="Times New Roman" w:eastAsia="Times New Roman" w:hAnsi="Times New Roman" w:cs="Times New Roman"/>
        </w:rPr>
      </w:pPr>
      <w:r>
        <w:rPr>
          <w:rFonts w:ascii="Times New Roman" w:eastAsia="Times New Roman" w:hAnsi="Times New Roman" w:cs="Times New Roman"/>
        </w:rPr>
        <w:t xml:space="preserve">- Produzione di lezione in audio, filmato, immagini </w:t>
      </w:r>
    </w:p>
    <w:p w14:paraId="58C9D601" w14:textId="77777777" w:rsidR="00F7691B" w:rsidRDefault="00CC2D85">
      <w:pPr>
        <w:spacing w:after="0" w:line="240" w:lineRule="auto"/>
        <w:ind w:left="142"/>
        <w:jc w:val="both"/>
        <w:rPr>
          <w:rFonts w:ascii="Times New Roman" w:eastAsia="Times New Roman" w:hAnsi="Times New Roman" w:cs="Times New Roman"/>
        </w:rPr>
      </w:pPr>
      <w:r>
        <w:rPr>
          <w:rFonts w:ascii="Times New Roman" w:eastAsia="Times New Roman" w:hAnsi="Times New Roman" w:cs="Times New Roman"/>
        </w:rPr>
        <w:t xml:space="preserve">- Proiezione di filmati di vario genere  </w:t>
      </w:r>
    </w:p>
    <w:p w14:paraId="5223C7B8" w14:textId="77777777" w:rsidR="00F7691B" w:rsidRDefault="00CC2D85">
      <w:pPr>
        <w:spacing w:after="0" w:line="240" w:lineRule="auto"/>
        <w:ind w:left="142"/>
        <w:jc w:val="both"/>
        <w:rPr>
          <w:rFonts w:ascii="Times New Roman" w:eastAsia="Times New Roman" w:hAnsi="Times New Roman" w:cs="Times New Roman"/>
        </w:rPr>
      </w:pPr>
      <w:r>
        <w:rPr>
          <w:rFonts w:ascii="Times New Roman" w:eastAsia="Times New Roman" w:hAnsi="Times New Roman" w:cs="Times New Roman"/>
        </w:rPr>
        <w:t xml:space="preserve">- Produzione condivisa con gli allievi di mappe mentali, </w:t>
      </w:r>
      <w:proofErr w:type="spellStart"/>
      <w:r>
        <w:rPr>
          <w:rFonts w:ascii="Times New Roman" w:eastAsia="Times New Roman" w:hAnsi="Times New Roman" w:cs="Times New Roman"/>
        </w:rPr>
        <w:t>padlet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pdcast</w:t>
      </w:r>
      <w:proofErr w:type="spellEnd"/>
      <w:r>
        <w:rPr>
          <w:rFonts w:ascii="Times New Roman" w:eastAsia="Times New Roman" w:hAnsi="Times New Roman" w:cs="Times New Roman"/>
        </w:rPr>
        <w:t xml:space="preserve"> </w:t>
      </w:r>
    </w:p>
    <w:p w14:paraId="41B1B223" w14:textId="77777777" w:rsidR="00F7691B" w:rsidRDefault="00CC2D85">
      <w:pPr>
        <w:spacing w:after="0" w:line="240" w:lineRule="auto"/>
        <w:ind w:left="142"/>
        <w:jc w:val="both"/>
        <w:rPr>
          <w:rFonts w:ascii="Times New Roman" w:eastAsia="Times New Roman" w:hAnsi="Times New Roman" w:cs="Times New Roman"/>
        </w:rPr>
      </w:pPr>
      <w:r>
        <w:rPr>
          <w:rFonts w:ascii="Times New Roman" w:eastAsia="Times New Roman" w:hAnsi="Times New Roman" w:cs="Times New Roman"/>
        </w:rPr>
        <w:t>- Lezione frontale ed eventualmente, se necessario, da remoto</w:t>
      </w:r>
    </w:p>
    <w:p w14:paraId="590BCFD1" w14:textId="77777777" w:rsidR="00F7691B" w:rsidRDefault="00CC2D85">
      <w:pPr>
        <w:spacing w:after="0" w:line="240" w:lineRule="auto"/>
        <w:ind w:left="142"/>
        <w:jc w:val="both"/>
        <w:rPr>
          <w:rFonts w:ascii="Times New Roman" w:eastAsia="Times New Roman" w:hAnsi="Times New Roman" w:cs="Times New Roman"/>
        </w:rPr>
      </w:pPr>
      <w:r>
        <w:rPr>
          <w:rFonts w:ascii="Times New Roman" w:eastAsia="Times New Roman" w:hAnsi="Times New Roman" w:cs="Times New Roman"/>
        </w:rPr>
        <w:t>- Esperienze di laboratorio</w:t>
      </w:r>
    </w:p>
    <w:p w14:paraId="35305C5E" w14:textId="77777777" w:rsidR="00F7691B" w:rsidRDefault="00CC2D85">
      <w:pPr>
        <w:spacing w:after="0" w:line="240" w:lineRule="auto"/>
        <w:ind w:left="142"/>
        <w:jc w:val="both"/>
        <w:rPr>
          <w:rFonts w:ascii="Times New Roman" w:eastAsia="Times New Roman" w:hAnsi="Times New Roman" w:cs="Times New Roman"/>
        </w:rPr>
      </w:pPr>
      <w:r>
        <w:rPr>
          <w:rFonts w:ascii="Times New Roman" w:eastAsia="Times New Roman" w:hAnsi="Times New Roman" w:cs="Times New Roman"/>
        </w:rPr>
        <w:t xml:space="preserve">- Esperienze culturali in realtà esterne rispetto all’edificio scolastico </w:t>
      </w:r>
    </w:p>
    <w:p w14:paraId="1B545B04" w14:textId="77777777" w:rsidR="00F7691B" w:rsidRDefault="00F7691B">
      <w:pPr>
        <w:spacing w:after="0" w:line="240" w:lineRule="auto"/>
        <w:ind w:left="142"/>
        <w:jc w:val="both"/>
        <w:rPr>
          <w:rFonts w:ascii="Times New Roman" w:eastAsia="Times New Roman" w:hAnsi="Times New Roman" w:cs="Times New Roman"/>
        </w:rPr>
      </w:pPr>
    </w:p>
    <w:p w14:paraId="0E346C44" w14:textId="77777777" w:rsidR="00F7691B" w:rsidRDefault="00CC2D8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STRUMENTI DI LAVORO</w:t>
      </w:r>
    </w:p>
    <w:p w14:paraId="0C2A2EF1" w14:textId="77777777" w:rsidR="00F7691B" w:rsidRDefault="00F7691B">
      <w:pPr>
        <w:spacing w:after="0" w:line="240" w:lineRule="auto"/>
        <w:jc w:val="both"/>
        <w:rPr>
          <w:rFonts w:ascii="Times New Roman" w:eastAsia="Times New Roman" w:hAnsi="Times New Roman" w:cs="Times New Roman"/>
          <w:b/>
        </w:rPr>
      </w:pPr>
    </w:p>
    <w:p w14:paraId="49579CE8" w14:textId="77777777" w:rsidR="00F7691B" w:rsidRDefault="00CC2D85">
      <w:p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Registro elettronico, computer dell’aula, digital board, tablet, cellulare.</w:t>
      </w:r>
    </w:p>
    <w:p w14:paraId="412B4374" w14:textId="77777777" w:rsidR="00F7691B" w:rsidRDefault="00CC2D85">
      <w:p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Piattaforma </w:t>
      </w:r>
      <w:proofErr w:type="spellStart"/>
      <w:r>
        <w:rPr>
          <w:rFonts w:ascii="Times New Roman" w:eastAsia="Times New Roman" w:hAnsi="Times New Roman" w:cs="Times New Roman"/>
        </w:rPr>
        <w:t>Workplace</w:t>
      </w:r>
      <w:proofErr w:type="spellEnd"/>
      <w:r>
        <w:rPr>
          <w:rFonts w:ascii="Times New Roman" w:eastAsia="Times New Roman" w:hAnsi="Times New Roman" w:cs="Times New Roman"/>
        </w:rPr>
        <w:t xml:space="preserve"> nelle relative sue applicazioni disponibili.</w:t>
      </w:r>
    </w:p>
    <w:p w14:paraId="33C78472" w14:textId="77777777" w:rsidR="00F7691B" w:rsidRDefault="00CC2D8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Collegamento Internet per video di vari tipi: interviste, dialoghi, canzoni, racconti, teatro, cinema, documentari, recensioni, quotidiani on line, testi letterari o non letterari da analizzare, approfondire, su cui argomentare.  </w:t>
      </w:r>
    </w:p>
    <w:p w14:paraId="0830D1F3" w14:textId="77777777" w:rsidR="00F7691B" w:rsidRDefault="00CC2D8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Libro di testo, fotocopie, appunti, schemi ed ideogrammi, dizionari, giornali. </w:t>
      </w:r>
    </w:p>
    <w:p w14:paraId="53F30429" w14:textId="77777777" w:rsidR="00F7691B" w:rsidRDefault="00CC2D8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Libri di narrativa su supporto cartaceo o informatico.</w:t>
      </w:r>
    </w:p>
    <w:p w14:paraId="3953ECD2" w14:textId="792C1289" w:rsidR="00F7691B" w:rsidRDefault="00CC2D85" w:rsidP="00931FE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Laboratorio di chimica.</w:t>
      </w:r>
    </w:p>
    <w:p w14:paraId="63B1153F" w14:textId="77777777" w:rsidR="00F7691B" w:rsidRDefault="00F7691B">
      <w:pPr>
        <w:spacing w:after="0" w:line="240" w:lineRule="auto"/>
        <w:ind w:left="426" w:hanging="426"/>
        <w:jc w:val="both"/>
        <w:rPr>
          <w:rFonts w:ascii="Times New Roman" w:eastAsia="Times New Roman" w:hAnsi="Times New Roman" w:cs="Times New Roman"/>
        </w:rPr>
      </w:pPr>
    </w:p>
    <w:p w14:paraId="1B88ED60" w14:textId="77777777" w:rsidR="00F7691B" w:rsidRDefault="00F7691B">
      <w:pPr>
        <w:spacing w:after="0" w:line="240" w:lineRule="auto"/>
        <w:ind w:left="426" w:hanging="426"/>
        <w:jc w:val="both"/>
        <w:rPr>
          <w:rFonts w:ascii="Times New Roman" w:eastAsia="Times New Roman" w:hAnsi="Times New Roman" w:cs="Times New Roman"/>
        </w:rPr>
      </w:pPr>
    </w:p>
    <w:p w14:paraId="6F074D65" w14:textId="77777777" w:rsidR="00F7691B" w:rsidRDefault="00CC2D8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ORGANIZZAZIONE DELLE PROVE DI VERIFICA</w:t>
      </w:r>
    </w:p>
    <w:p w14:paraId="06310D83" w14:textId="77777777" w:rsidR="00F7691B" w:rsidRDefault="00F7691B">
      <w:pPr>
        <w:spacing w:after="0" w:line="240" w:lineRule="auto"/>
        <w:jc w:val="both"/>
        <w:rPr>
          <w:rFonts w:ascii="Times New Roman" w:eastAsia="Times New Roman" w:hAnsi="Times New Roman" w:cs="Times New Roman"/>
          <w:b/>
          <w:u w:val="single"/>
        </w:rPr>
      </w:pPr>
    </w:p>
    <w:p w14:paraId="22E00AC5" w14:textId="77777777" w:rsidR="00F7691B" w:rsidRDefault="00CC2D85">
      <w:pPr>
        <w:spacing w:after="0" w:line="240" w:lineRule="auto"/>
        <w:jc w:val="both"/>
        <w:rPr>
          <w:rFonts w:ascii="Times New Roman" w:eastAsia="Times New Roman" w:hAnsi="Times New Roman" w:cs="Times New Roman"/>
          <w:u w:val="single"/>
        </w:rPr>
      </w:pPr>
      <w:r>
        <w:rPr>
          <w:rFonts w:ascii="Times New Roman" w:eastAsia="Times New Roman" w:hAnsi="Times New Roman" w:cs="Times New Roman"/>
        </w:rPr>
        <w:t xml:space="preserve">TIPOLOGIA DI VERIFICHE </w:t>
      </w:r>
    </w:p>
    <w:p w14:paraId="0809F98B" w14:textId="77777777" w:rsidR="00F7691B" w:rsidRDefault="00F7691B">
      <w:pPr>
        <w:spacing w:after="0" w:line="240" w:lineRule="auto"/>
        <w:ind w:left="284"/>
        <w:jc w:val="both"/>
        <w:rPr>
          <w:rFonts w:ascii="Times New Roman" w:eastAsia="Times New Roman" w:hAnsi="Times New Roman" w:cs="Times New Roman"/>
          <w:b/>
          <w:u w:val="single"/>
        </w:rPr>
      </w:pPr>
    </w:p>
    <w:p w14:paraId="01B6F209" w14:textId="77777777" w:rsidR="00F7691B" w:rsidRDefault="00CC2D8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Modalità diversificate, a discrezione del docente, in relazione alle esigenze ed alle tecniche utilizzate nelle diverse discipline nelle singole situazioni. </w:t>
      </w:r>
    </w:p>
    <w:p w14:paraId="62700102" w14:textId="77777777" w:rsidR="00F7691B" w:rsidRDefault="00F7691B">
      <w:pPr>
        <w:spacing w:after="0" w:line="240" w:lineRule="auto"/>
        <w:jc w:val="both"/>
        <w:rPr>
          <w:rFonts w:ascii="Times New Roman" w:eastAsia="Times New Roman" w:hAnsi="Times New Roman" w:cs="Times New Roman"/>
        </w:rPr>
      </w:pPr>
    </w:p>
    <w:p w14:paraId="7DE39D57" w14:textId="77777777" w:rsidR="00F7691B" w:rsidRDefault="00CC2D8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SCRITTE, ORALI, PRATICHE, </w:t>
      </w:r>
    </w:p>
    <w:p w14:paraId="20180DDD" w14:textId="77777777" w:rsidR="00F7691B" w:rsidRDefault="00CC2D8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attraverso CLASSROOM, in situazione di FLIPPED CLASSROOM, </w:t>
      </w:r>
    </w:p>
    <w:p w14:paraId="55D8A97B" w14:textId="77777777" w:rsidR="00F7691B" w:rsidRDefault="00CC2D8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RISPOSTA CHIUSA a RISPOSTA APERTA, MISTE. </w:t>
      </w:r>
    </w:p>
    <w:p w14:paraId="73EAB77C" w14:textId="77777777" w:rsidR="00F7691B" w:rsidRDefault="00CC2D8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Scritte finalizzate a valutazione nell’orale per le discipline che non prevedono voto finale nello scritto.</w:t>
      </w:r>
    </w:p>
    <w:p w14:paraId="0E8E0E28" w14:textId="77777777" w:rsidR="00F7691B" w:rsidRDefault="00F7691B">
      <w:pPr>
        <w:spacing w:after="0" w:line="240" w:lineRule="auto"/>
        <w:ind w:left="284"/>
        <w:jc w:val="both"/>
        <w:rPr>
          <w:rFonts w:ascii="Times New Roman" w:eastAsia="Times New Roman" w:hAnsi="Times New Roman" w:cs="Times New Roman"/>
          <w:u w:val="single"/>
        </w:rPr>
      </w:pPr>
    </w:p>
    <w:p w14:paraId="7AC1BC9D" w14:textId="77777777" w:rsidR="00F7691B" w:rsidRDefault="00F7691B">
      <w:pPr>
        <w:spacing w:after="0" w:line="240" w:lineRule="auto"/>
        <w:ind w:left="284"/>
        <w:jc w:val="both"/>
        <w:rPr>
          <w:rFonts w:ascii="Times New Roman" w:eastAsia="Times New Roman" w:hAnsi="Times New Roman" w:cs="Times New Roman"/>
          <w:u w:val="single"/>
        </w:rPr>
      </w:pPr>
    </w:p>
    <w:p w14:paraId="756DDA0E" w14:textId="77777777" w:rsidR="00F7691B" w:rsidRDefault="00CC2D85">
      <w:pPr>
        <w:spacing w:after="0" w:line="240" w:lineRule="auto"/>
        <w:jc w:val="both"/>
        <w:rPr>
          <w:rFonts w:ascii="Times New Roman" w:eastAsia="Times New Roman" w:hAnsi="Times New Roman" w:cs="Times New Roman"/>
          <w:u w:val="single"/>
        </w:rPr>
      </w:pPr>
      <w:r>
        <w:rPr>
          <w:rFonts w:ascii="Times New Roman" w:eastAsia="Times New Roman" w:hAnsi="Times New Roman" w:cs="Times New Roman"/>
        </w:rPr>
        <w:t>NUMERO DELLE VERIFICHE NEL QUADRIMESTRE SOMMATIVE E FORMATIVE</w:t>
      </w:r>
    </w:p>
    <w:p w14:paraId="12533137" w14:textId="77777777" w:rsidR="00F7691B" w:rsidRDefault="00F7691B">
      <w:pPr>
        <w:spacing w:after="0" w:line="240" w:lineRule="auto"/>
        <w:ind w:left="284"/>
        <w:jc w:val="both"/>
        <w:rPr>
          <w:rFonts w:ascii="Times New Roman" w:eastAsia="Times New Roman" w:hAnsi="Times New Roman" w:cs="Times New Roman"/>
          <w:b/>
          <w:u w:val="single"/>
        </w:rPr>
      </w:pPr>
    </w:p>
    <w:p w14:paraId="1C93D4A3" w14:textId="77777777" w:rsidR="00F7691B" w:rsidRPr="00CC2D85" w:rsidRDefault="00CC2D85">
      <w:pPr>
        <w:spacing w:after="0" w:line="240" w:lineRule="auto"/>
        <w:jc w:val="both"/>
        <w:rPr>
          <w:rFonts w:ascii="Times New Roman" w:eastAsia="Times New Roman" w:hAnsi="Times New Roman" w:cs="Times New Roman"/>
        </w:rPr>
      </w:pPr>
      <w:r w:rsidRPr="00CC2D85">
        <w:rPr>
          <w:rFonts w:ascii="Times New Roman" w:eastAsia="Times New Roman" w:hAnsi="Times New Roman" w:cs="Times New Roman"/>
        </w:rPr>
        <w:t>Minimo due per docenti con una/due ore settimanali. Almeno tre a quadrimestre per le altre discipline.</w:t>
      </w:r>
    </w:p>
    <w:p w14:paraId="6E5139E5" w14:textId="77777777" w:rsidR="00F7691B" w:rsidRDefault="00CC2D8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Alle verifiche SOMMATIVE ciascun docente, a propria discrezione, può aggiungere un congruo numero di verifiche FORMATIVE intermedie diversificate in relazione ad eventuali esigenze di RECUPERO in itinere di carenze o di POTENZIAMENTO DELLE ECCELLENZE. </w:t>
      </w:r>
    </w:p>
    <w:p w14:paraId="3D26E760" w14:textId="77777777" w:rsidR="00F7691B" w:rsidRDefault="00F7691B">
      <w:pPr>
        <w:spacing w:after="0" w:line="240" w:lineRule="auto"/>
        <w:ind w:left="284"/>
        <w:jc w:val="both"/>
        <w:rPr>
          <w:rFonts w:ascii="Times New Roman" w:eastAsia="Times New Roman" w:hAnsi="Times New Roman" w:cs="Times New Roman"/>
        </w:rPr>
      </w:pPr>
    </w:p>
    <w:p w14:paraId="188717FB" w14:textId="77777777" w:rsidR="00F7691B" w:rsidRDefault="00CC2D8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Si evita comunque di far coincidere nello stesso giorno due prove scritte e, a norma di legge, se ne dispensano i BES.  </w:t>
      </w:r>
    </w:p>
    <w:p w14:paraId="11AFC450" w14:textId="77777777" w:rsidR="00F7691B" w:rsidRDefault="00CC2D8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Si evita inoltre, per quanto possibile, l’accumulo nella stessa settimana di un numero eccessivo di prove di più discipline. </w:t>
      </w:r>
    </w:p>
    <w:p w14:paraId="1F0AF985" w14:textId="77777777" w:rsidR="00F7691B" w:rsidRDefault="00F7691B">
      <w:pPr>
        <w:spacing w:after="0" w:line="240" w:lineRule="auto"/>
        <w:rPr>
          <w:rFonts w:ascii="Times New Roman" w:eastAsia="Times New Roman" w:hAnsi="Times New Roman" w:cs="Times New Roman"/>
        </w:rPr>
      </w:pPr>
    </w:p>
    <w:p w14:paraId="03132F99" w14:textId="77777777" w:rsidR="00F7691B" w:rsidRDefault="00F7691B">
      <w:pPr>
        <w:spacing w:after="0" w:line="240" w:lineRule="auto"/>
        <w:rPr>
          <w:rFonts w:ascii="Times New Roman" w:eastAsia="Times New Roman" w:hAnsi="Times New Roman" w:cs="Times New Roman"/>
        </w:rPr>
      </w:pPr>
    </w:p>
    <w:p w14:paraId="1215B09D" w14:textId="77777777" w:rsidR="00F7691B" w:rsidRDefault="00CC2D85">
      <w:pPr>
        <w:spacing w:after="0" w:line="240" w:lineRule="auto"/>
        <w:rPr>
          <w:rFonts w:ascii="Times New Roman" w:eastAsia="Times New Roman" w:hAnsi="Times New Roman" w:cs="Times New Roman"/>
        </w:rPr>
      </w:pPr>
      <w:r>
        <w:rPr>
          <w:rFonts w:ascii="Times New Roman" w:eastAsia="Times New Roman" w:hAnsi="Times New Roman" w:cs="Times New Roman"/>
        </w:rPr>
        <w:t>CRITERI DI VALUTAZIONE</w:t>
      </w:r>
    </w:p>
    <w:p w14:paraId="65253B12" w14:textId="77777777" w:rsidR="00F7691B" w:rsidRDefault="00F7691B">
      <w:pPr>
        <w:spacing w:after="0" w:line="240" w:lineRule="auto"/>
        <w:jc w:val="center"/>
      </w:pPr>
    </w:p>
    <w:p w14:paraId="60580FAF" w14:textId="77777777" w:rsidR="00F7691B" w:rsidRDefault="00CC2D85">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Si fa riferimento alle griglie di ogni disciplina che, redatte dai singoli Dipartimenti, esplicitano Indicatori e Descrittori in relazione a competenze e conoscenze.</w:t>
      </w:r>
    </w:p>
    <w:p w14:paraId="2D5E86DD" w14:textId="77777777" w:rsidR="00F7691B" w:rsidRDefault="00F7691B">
      <w:pPr>
        <w:spacing w:after="0" w:line="240" w:lineRule="auto"/>
        <w:rPr>
          <w:rFonts w:ascii="Times New Roman" w:eastAsia="Times New Roman" w:hAnsi="Times New Roman" w:cs="Times New Roman"/>
        </w:rPr>
      </w:pPr>
    </w:p>
    <w:p w14:paraId="1E68A168" w14:textId="77777777" w:rsidR="00F7691B" w:rsidRDefault="00F7691B">
      <w:pPr>
        <w:spacing w:after="0" w:line="240" w:lineRule="auto"/>
        <w:rPr>
          <w:rFonts w:ascii="Times New Roman" w:eastAsia="Times New Roman" w:hAnsi="Times New Roman" w:cs="Times New Roman"/>
        </w:rPr>
      </w:pPr>
    </w:p>
    <w:p w14:paraId="2F04D372" w14:textId="77777777" w:rsidR="00F7691B" w:rsidRDefault="00F7691B">
      <w:pPr>
        <w:spacing w:after="0" w:line="240" w:lineRule="auto"/>
        <w:rPr>
          <w:rFonts w:ascii="Times New Roman" w:eastAsia="Times New Roman" w:hAnsi="Times New Roman" w:cs="Times New Roman"/>
        </w:rPr>
      </w:pPr>
    </w:p>
    <w:p w14:paraId="67308CE3" w14:textId="77777777" w:rsidR="00F7691B" w:rsidRDefault="00CC2D85">
      <w:pPr>
        <w:spacing w:after="0" w:line="240" w:lineRule="auto"/>
        <w:ind w:left="142"/>
        <w:jc w:val="center"/>
        <w:rPr>
          <w:rFonts w:ascii="Times New Roman" w:eastAsia="Times New Roman" w:hAnsi="Times New Roman" w:cs="Times New Roman"/>
          <w:b/>
        </w:rPr>
      </w:pPr>
      <w:r>
        <w:rPr>
          <w:rFonts w:ascii="Times New Roman" w:eastAsia="Times New Roman" w:hAnsi="Times New Roman" w:cs="Times New Roman"/>
          <w:b/>
        </w:rPr>
        <w:t>ATTIVITA’ DI RECUPERO</w:t>
      </w:r>
    </w:p>
    <w:p w14:paraId="4C99BD73" w14:textId="77777777" w:rsidR="00F7691B" w:rsidRDefault="00F7691B">
      <w:pPr>
        <w:spacing w:after="0" w:line="240" w:lineRule="auto"/>
        <w:ind w:left="142"/>
        <w:jc w:val="center"/>
        <w:rPr>
          <w:rFonts w:ascii="Times New Roman" w:eastAsia="Times New Roman" w:hAnsi="Times New Roman" w:cs="Times New Roman"/>
          <w:b/>
          <w:u w:val="single"/>
        </w:rPr>
      </w:pPr>
    </w:p>
    <w:p w14:paraId="4105CE94" w14:textId="77777777" w:rsidR="00F7691B" w:rsidRDefault="00CC2D85">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In itinere, con modalità scelte in relazione alle esigenze evidenziate nelle programmazioni individuali dai singoli docenti e in relazione alle diversificate situazioni degli allievi.</w:t>
      </w:r>
    </w:p>
    <w:p w14:paraId="16D2C987" w14:textId="77777777" w:rsidR="00F7691B" w:rsidRDefault="00CC2D85">
      <w:pPr>
        <w:spacing w:after="0" w:line="240" w:lineRule="auto"/>
        <w:ind w:left="142"/>
        <w:jc w:val="both"/>
        <w:rPr>
          <w:rFonts w:ascii="Times New Roman" w:eastAsia="Times New Roman" w:hAnsi="Times New Roman" w:cs="Times New Roman"/>
        </w:rPr>
      </w:pPr>
      <w:r>
        <w:rPr>
          <w:rFonts w:ascii="Times New Roman" w:eastAsia="Times New Roman" w:hAnsi="Times New Roman" w:cs="Times New Roman"/>
        </w:rPr>
        <w:t>Eventuale utilizzo di sportelli didattici e corsi di recupero se attivati dall’Istituto.</w:t>
      </w:r>
    </w:p>
    <w:p w14:paraId="2F89F7A4" w14:textId="77777777" w:rsidR="00F7691B" w:rsidRDefault="00F7691B">
      <w:pPr>
        <w:spacing w:after="0" w:line="240" w:lineRule="auto"/>
        <w:rPr>
          <w:rFonts w:ascii="Times New Roman" w:eastAsia="Times New Roman" w:hAnsi="Times New Roman" w:cs="Times New Roman"/>
        </w:rPr>
      </w:pPr>
    </w:p>
    <w:p w14:paraId="5AEE1FE0" w14:textId="77777777" w:rsidR="00F7691B" w:rsidRDefault="00F7691B">
      <w:pPr>
        <w:spacing w:after="0" w:line="240" w:lineRule="auto"/>
        <w:rPr>
          <w:rFonts w:ascii="Times New Roman" w:eastAsia="Times New Roman" w:hAnsi="Times New Roman" w:cs="Times New Roman"/>
        </w:rPr>
      </w:pPr>
    </w:p>
    <w:p w14:paraId="7C49B148" w14:textId="77777777" w:rsidR="00F7691B" w:rsidRDefault="00F7691B">
      <w:pPr>
        <w:spacing w:after="0" w:line="240" w:lineRule="auto"/>
        <w:rPr>
          <w:rFonts w:ascii="Times New Roman" w:eastAsia="Times New Roman" w:hAnsi="Times New Roman" w:cs="Times New Roman"/>
        </w:rPr>
      </w:pPr>
    </w:p>
    <w:p w14:paraId="3223205A" w14:textId="77777777" w:rsidR="00F7691B" w:rsidRDefault="00CC2D85">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ATTIVITA’ INTEGRATIVE PREVISTE</w:t>
      </w:r>
    </w:p>
    <w:p w14:paraId="089CE6A7" w14:textId="77777777" w:rsidR="00F7691B" w:rsidRDefault="00F7691B">
      <w:pPr>
        <w:spacing w:after="0" w:line="240" w:lineRule="auto"/>
        <w:rPr>
          <w:rFonts w:ascii="Times New Roman" w:eastAsia="Times New Roman" w:hAnsi="Times New Roman" w:cs="Times New Roman"/>
        </w:rPr>
      </w:pPr>
    </w:p>
    <w:p w14:paraId="064952DD" w14:textId="77777777" w:rsidR="00F7691B" w:rsidRDefault="00CC2D85">
      <w:pPr>
        <w:spacing w:after="0" w:line="240" w:lineRule="auto"/>
        <w:rPr>
          <w:rFonts w:ascii="Times New Roman" w:eastAsia="Times New Roman" w:hAnsi="Times New Roman" w:cs="Times New Roman"/>
        </w:rPr>
      </w:pPr>
      <w:r>
        <w:rPr>
          <w:rFonts w:ascii="Wingdings" w:eastAsia="Wingdings" w:hAnsi="Wingdings" w:cs="Wingdings"/>
        </w:rPr>
        <w:t>❒</w:t>
      </w:r>
      <w:r>
        <w:rPr>
          <w:rFonts w:ascii="Times New Roman" w:eastAsia="Times New Roman" w:hAnsi="Times New Roman" w:cs="Times New Roman"/>
        </w:rPr>
        <w:t xml:space="preserve"> Viaggi e visite di istruzione</w:t>
      </w:r>
    </w:p>
    <w:p w14:paraId="45FC929F" w14:textId="77777777" w:rsidR="00F7691B" w:rsidRDefault="00CC2D85">
      <w:pPr>
        <w:spacing w:after="0" w:line="240" w:lineRule="auto"/>
        <w:rPr>
          <w:rFonts w:ascii="Times New Roman" w:eastAsia="Times New Roman" w:hAnsi="Times New Roman" w:cs="Times New Roman"/>
        </w:rPr>
      </w:pPr>
      <w:r>
        <w:rPr>
          <w:rFonts w:ascii="Wingdings" w:eastAsia="Wingdings" w:hAnsi="Wingdings" w:cs="Wingdings"/>
        </w:rPr>
        <w:t>❒</w:t>
      </w:r>
      <w:r>
        <w:rPr>
          <w:rFonts w:ascii="Times New Roman" w:eastAsia="Times New Roman" w:hAnsi="Times New Roman" w:cs="Times New Roman"/>
        </w:rPr>
        <w:t xml:space="preserve"> Stage linguistici all’estero </w:t>
      </w:r>
    </w:p>
    <w:p w14:paraId="0591A94B" w14:textId="63533DC0" w:rsidR="00F7691B" w:rsidRDefault="006B7F5A">
      <w:pPr>
        <w:spacing w:after="0" w:line="240" w:lineRule="auto"/>
        <w:rPr>
          <w:rFonts w:ascii="Times New Roman" w:eastAsia="Times New Roman" w:hAnsi="Times New Roman" w:cs="Times New Roman"/>
        </w:rPr>
      </w:pPr>
      <w:r>
        <w:rPr>
          <w:rFonts w:ascii="Wingdings" w:eastAsia="Wingdings" w:hAnsi="Wingdings" w:cs="Wingdings"/>
        </w:rPr>
        <w:t>X</w:t>
      </w:r>
      <w:r w:rsidR="00CC2D85">
        <w:rPr>
          <w:rFonts w:ascii="Times New Roman" w:eastAsia="Times New Roman" w:hAnsi="Times New Roman" w:cs="Times New Roman"/>
        </w:rPr>
        <w:t xml:space="preserve"> Rappresentazioni teatrali e musicali</w:t>
      </w:r>
    </w:p>
    <w:p w14:paraId="40185952" w14:textId="1AF81241" w:rsidR="00F7691B" w:rsidRDefault="006B7F5A">
      <w:pPr>
        <w:spacing w:after="0" w:line="240" w:lineRule="auto"/>
        <w:rPr>
          <w:rFonts w:ascii="Times New Roman" w:eastAsia="Times New Roman" w:hAnsi="Times New Roman" w:cs="Times New Roman"/>
        </w:rPr>
      </w:pPr>
      <w:bookmarkStart w:id="2" w:name="_2et92p0" w:colFirst="0" w:colLast="0"/>
      <w:bookmarkEnd w:id="2"/>
      <w:r>
        <w:rPr>
          <w:rFonts w:ascii="Wingdings" w:eastAsia="Wingdings" w:hAnsi="Wingdings" w:cs="Wingdings"/>
        </w:rPr>
        <w:t>X</w:t>
      </w:r>
      <w:r w:rsidR="00CC2D85">
        <w:rPr>
          <w:rFonts w:ascii="Times New Roman" w:eastAsia="Times New Roman" w:hAnsi="Times New Roman" w:cs="Times New Roman"/>
        </w:rPr>
        <w:t xml:space="preserve"> Spettacoli cinematografici </w:t>
      </w:r>
    </w:p>
    <w:p w14:paraId="012765AD" w14:textId="02FB46D0" w:rsidR="00F7691B" w:rsidRDefault="006B7F5A">
      <w:pPr>
        <w:spacing w:after="0" w:line="240" w:lineRule="auto"/>
        <w:rPr>
          <w:rFonts w:ascii="Times New Roman" w:eastAsia="Times New Roman" w:hAnsi="Times New Roman" w:cs="Times New Roman"/>
        </w:rPr>
      </w:pPr>
      <w:bookmarkStart w:id="3" w:name="_tyjcwt" w:colFirst="0" w:colLast="0"/>
      <w:bookmarkEnd w:id="3"/>
      <w:r>
        <w:rPr>
          <w:rFonts w:ascii="Wingdings" w:eastAsia="Wingdings" w:hAnsi="Wingdings" w:cs="Wingdings"/>
        </w:rPr>
        <w:t>X</w:t>
      </w:r>
      <w:r w:rsidR="00CC2D85">
        <w:rPr>
          <w:rFonts w:ascii="Times New Roman" w:eastAsia="Times New Roman" w:hAnsi="Times New Roman" w:cs="Times New Roman"/>
        </w:rPr>
        <w:t xml:space="preserve"> Mostre</w:t>
      </w:r>
    </w:p>
    <w:p w14:paraId="5F744AE1" w14:textId="07B42B88" w:rsidR="00F7691B" w:rsidRDefault="006B7F5A">
      <w:pPr>
        <w:spacing w:after="0" w:line="240" w:lineRule="auto"/>
        <w:rPr>
          <w:rFonts w:ascii="Times New Roman" w:eastAsia="Times New Roman" w:hAnsi="Times New Roman" w:cs="Times New Roman"/>
        </w:rPr>
      </w:pPr>
      <w:r>
        <w:rPr>
          <w:rFonts w:ascii="Wingdings" w:eastAsia="Wingdings" w:hAnsi="Wingdings" w:cs="Wingdings"/>
        </w:rPr>
        <w:t>X</w:t>
      </w:r>
      <w:r w:rsidR="00CC2D85">
        <w:rPr>
          <w:rFonts w:ascii="Times New Roman" w:eastAsia="Times New Roman" w:hAnsi="Times New Roman" w:cs="Times New Roman"/>
        </w:rPr>
        <w:t xml:space="preserve"> Percorsi naturalistici</w:t>
      </w:r>
    </w:p>
    <w:p w14:paraId="0B6979F3" w14:textId="77777777" w:rsidR="00F7691B" w:rsidRPr="00CC2D85" w:rsidRDefault="00CC2D85">
      <w:pPr>
        <w:spacing w:after="0" w:line="240" w:lineRule="auto"/>
        <w:rPr>
          <w:rFonts w:ascii="Times New Roman" w:eastAsia="Times New Roman" w:hAnsi="Times New Roman" w:cs="Times New Roman"/>
        </w:rPr>
      </w:pPr>
      <w:r>
        <w:rPr>
          <w:rFonts w:ascii="Wingdings" w:eastAsia="Wingdings" w:hAnsi="Wingdings" w:cs="Wingdings"/>
        </w:rPr>
        <w:t>❒</w:t>
      </w:r>
      <w:r>
        <w:rPr>
          <w:rFonts w:ascii="Times New Roman" w:eastAsia="Times New Roman" w:hAnsi="Times New Roman" w:cs="Times New Roman"/>
        </w:rPr>
        <w:t xml:space="preserve"> Incontri con autori </w:t>
      </w:r>
      <w:r w:rsidRPr="00CC2D85">
        <w:rPr>
          <w:rFonts w:ascii="Times New Roman" w:eastAsia="Times New Roman" w:hAnsi="Times New Roman" w:cs="Times New Roman"/>
        </w:rPr>
        <w:t xml:space="preserve">o esperti di disciplina </w:t>
      </w:r>
    </w:p>
    <w:p w14:paraId="687826E8" w14:textId="77777777" w:rsidR="00F7691B" w:rsidRDefault="00CC2D85">
      <w:pPr>
        <w:spacing w:after="0" w:line="240" w:lineRule="auto"/>
        <w:rPr>
          <w:rFonts w:ascii="Times New Roman" w:eastAsia="Times New Roman" w:hAnsi="Times New Roman" w:cs="Times New Roman"/>
        </w:rPr>
      </w:pPr>
      <w:r>
        <w:rPr>
          <w:rFonts w:ascii="Wingdings" w:eastAsia="Wingdings" w:hAnsi="Wingdings" w:cs="Wingdings"/>
        </w:rPr>
        <w:t>❒</w:t>
      </w:r>
      <w:r>
        <w:rPr>
          <w:rFonts w:ascii="Times New Roman" w:eastAsia="Times New Roman" w:hAnsi="Times New Roman" w:cs="Times New Roman"/>
        </w:rPr>
        <w:t xml:space="preserve"> Eventi culturali attraverso il collegamento on line</w:t>
      </w:r>
    </w:p>
    <w:p w14:paraId="647984FF" w14:textId="77777777" w:rsidR="00F7691B" w:rsidRDefault="00CC2D85">
      <w:pPr>
        <w:spacing w:after="0" w:line="240" w:lineRule="auto"/>
        <w:rPr>
          <w:rFonts w:ascii="Times New Roman" w:eastAsia="Times New Roman" w:hAnsi="Times New Roman" w:cs="Times New Roman"/>
        </w:rPr>
      </w:pPr>
      <w:r>
        <w:rPr>
          <w:rFonts w:ascii="Wingdings" w:eastAsia="Wingdings" w:hAnsi="Wingdings" w:cs="Wingdings"/>
        </w:rPr>
        <w:t>❒</w:t>
      </w:r>
      <w:r>
        <w:rPr>
          <w:rFonts w:ascii="Times New Roman" w:eastAsia="Times New Roman" w:hAnsi="Times New Roman" w:cs="Times New Roman"/>
        </w:rPr>
        <w:t xml:space="preserve"> Esperienze immersive</w:t>
      </w:r>
    </w:p>
    <w:p w14:paraId="24F00800" w14:textId="77777777" w:rsidR="00F7691B" w:rsidRDefault="00F7691B">
      <w:pPr>
        <w:spacing w:after="0" w:line="480" w:lineRule="auto"/>
        <w:rPr>
          <w:rFonts w:ascii="Times New Roman" w:eastAsia="Times New Roman" w:hAnsi="Times New Roman" w:cs="Times New Roman"/>
          <w:b/>
        </w:rPr>
      </w:pPr>
    </w:p>
    <w:p w14:paraId="276FA7EA" w14:textId="77777777" w:rsidR="00F7691B" w:rsidRDefault="00CC2D85">
      <w:pPr>
        <w:spacing w:after="0" w:line="480" w:lineRule="auto"/>
        <w:jc w:val="center"/>
        <w:rPr>
          <w:rFonts w:ascii="Times New Roman" w:eastAsia="Times New Roman" w:hAnsi="Times New Roman" w:cs="Times New Roman"/>
          <w:b/>
        </w:rPr>
      </w:pPr>
      <w:r>
        <w:rPr>
          <w:rFonts w:ascii="Times New Roman" w:eastAsia="Times New Roman" w:hAnsi="Times New Roman" w:cs="Times New Roman"/>
          <w:b/>
        </w:rPr>
        <w:t>CONSIGLIO DI CLASSE</w:t>
      </w:r>
    </w:p>
    <w:p w14:paraId="01899387" w14:textId="4EE3E141" w:rsidR="00F7691B" w:rsidRDefault="00CC2D85">
      <w:pPr>
        <w:spacing w:after="0"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Lingua e letteratura italiana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6B7F5A">
        <w:rPr>
          <w:rFonts w:ascii="Times New Roman" w:eastAsia="Times New Roman" w:hAnsi="Times New Roman" w:cs="Times New Roman"/>
        </w:rPr>
        <w:t>Travaglini Paola</w:t>
      </w:r>
    </w:p>
    <w:p w14:paraId="15ED5B84" w14:textId="39BF7103" w:rsidR="00F7691B" w:rsidRDefault="00F71A7D">
      <w:pPr>
        <w:spacing w:after="0" w:line="480" w:lineRule="auto"/>
        <w:rPr>
          <w:rFonts w:ascii="Times New Roman" w:eastAsia="Times New Roman" w:hAnsi="Times New Roman" w:cs="Times New Roman"/>
        </w:rPr>
      </w:pPr>
      <w:r>
        <w:rPr>
          <w:rFonts w:ascii="Times New Roman" w:eastAsia="Times New Roman" w:hAnsi="Times New Roman" w:cs="Times New Roman"/>
        </w:rPr>
        <w:t>Geostoria</w:t>
      </w:r>
      <w:r w:rsidR="00CC2D85">
        <w:rPr>
          <w:rFonts w:ascii="Times New Roman" w:eastAsia="Times New Roman" w:hAnsi="Times New Roman" w:cs="Times New Roman"/>
        </w:rPr>
        <w:tab/>
      </w:r>
      <w:r w:rsidR="00CC2D85">
        <w:rPr>
          <w:rFonts w:ascii="Times New Roman" w:eastAsia="Times New Roman" w:hAnsi="Times New Roman" w:cs="Times New Roman"/>
        </w:rPr>
        <w:tab/>
      </w:r>
      <w:r w:rsidR="00CC2D85">
        <w:rPr>
          <w:rFonts w:ascii="Times New Roman" w:eastAsia="Times New Roman" w:hAnsi="Times New Roman" w:cs="Times New Roman"/>
        </w:rPr>
        <w:tab/>
      </w:r>
      <w:r w:rsidR="00CC2D85">
        <w:rPr>
          <w:rFonts w:ascii="Times New Roman" w:eastAsia="Times New Roman" w:hAnsi="Times New Roman" w:cs="Times New Roman"/>
        </w:rPr>
        <w:tab/>
      </w:r>
      <w:r w:rsidR="00CC2D85">
        <w:rPr>
          <w:rFonts w:ascii="Times New Roman" w:eastAsia="Times New Roman" w:hAnsi="Times New Roman" w:cs="Times New Roman"/>
        </w:rPr>
        <w:tab/>
      </w:r>
      <w:r w:rsidR="008335CF">
        <w:rPr>
          <w:rFonts w:ascii="Times New Roman" w:eastAsia="Times New Roman" w:hAnsi="Times New Roman" w:cs="Times New Roman"/>
        </w:rPr>
        <w:t xml:space="preserve">             </w:t>
      </w:r>
      <w:r w:rsidR="006B7F5A">
        <w:rPr>
          <w:rFonts w:ascii="Times New Roman" w:eastAsia="Times New Roman" w:hAnsi="Times New Roman" w:cs="Times New Roman"/>
        </w:rPr>
        <w:t>Travaglini Paola</w:t>
      </w:r>
    </w:p>
    <w:p w14:paraId="228C060E" w14:textId="7238005D" w:rsidR="00F7691B" w:rsidRDefault="00CC2D85">
      <w:pPr>
        <w:spacing w:after="0" w:line="480" w:lineRule="auto"/>
        <w:rPr>
          <w:rFonts w:ascii="Times New Roman" w:eastAsia="Times New Roman" w:hAnsi="Times New Roman" w:cs="Times New Roman"/>
        </w:rPr>
      </w:pPr>
      <w:r>
        <w:rPr>
          <w:rFonts w:ascii="Times New Roman" w:eastAsia="Times New Roman" w:hAnsi="Times New Roman" w:cs="Times New Roman"/>
        </w:rPr>
        <w:t>Scienze Umane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6B7F5A">
        <w:rPr>
          <w:rFonts w:ascii="Times New Roman" w:eastAsia="Times New Roman" w:hAnsi="Times New Roman" w:cs="Times New Roman"/>
        </w:rPr>
        <w:t>Croce Emilia Carla</w:t>
      </w:r>
    </w:p>
    <w:p w14:paraId="70D11B9A" w14:textId="6C6B5AC9" w:rsidR="00F7691B" w:rsidRDefault="00CC2D85">
      <w:pPr>
        <w:spacing w:after="0" w:line="480" w:lineRule="auto"/>
        <w:rPr>
          <w:rFonts w:ascii="Times New Roman" w:eastAsia="Times New Roman" w:hAnsi="Times New Roman" w:cs="Times New Roman"/>
        </w:rPr>
      </w:pPr>
      <w:r>
        <w:rPr>
          <w:rFonts w:ascii="Times New Roman" w:eastAsia="Times New Roman" w:hAnsi="Times New Roman" w:cs="Times New Roman"/>
        </w:rPr>
        <w:t xml:space="preserve">Diritto </w:t>
      </w:r>
      <w:r w:rsidR="00F71A7D">
        <w:rPr>
          <w:rFonts w:ascii="Times New Roman" w:eastAsia="Times New Roman" w:hAnsi="Times New Roman" w:cs="Times New Roman"/>
        </w:rPr>
        <w:t>ed Economia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F71A7D">
        <w:rPr>
          <w:rFonts w:ascii="Times New Roman" w:eastAsia="Times New Roman" w:hAnsi="Times New Roman" w:cs="Times New Roman"/>
        </w:rPr>
        <w:t xml:space="preserve">             </w:t>
      </w:r>
      <w:r w:rsidR="006B7F5A">
        <w:rPr>
          <w:rFonts w:ascii="Times New Roman" w:eastAsia="Times New Roman" w:hAnsi="Times New Roman" w:cs="Times New Roman"/>
        </w:rPr>
        <w:t>Di Stefano Wilma</w:t>
      </w:r>
    </w:p>
    <w:p w14:paraId="211CDEF4" w14:textId="7F3C7E9D" w:rsidR="00F7691B" w:rsidRDefault="00CC2D85">
      <w:pPr>
        <w:spacing w:after="0" w:line="480" w:lineRule="auto"/>
        <w:rPr>
          <w:rFonts w:ascii="Times New Roman" w:eastAsia="Times New Roman" w:hAnsi="Times New Roman" w:cs="Times New Roman"/>
        </w:rPr>
      </w:pPr>
      <w:r>
        <w:rPr>
          <w:rFonts w:ascii="Times New Roman" w:eastAsia="Times New Roman" w:hAnsi="Times New Roman" w:cs="Times New Roman"/>
        </w:rPr>
        <w:t>Lingua e cultura inglese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6B7F5A">
        <w:rPr>
          <w:rFonts w:ascii="Times New Roman" w:eastAsia="Times New Roman" w:hAnsi="Times New Roman" w:cs="Times New Roman"/>
        </w:rPr>
        <w:t>Salvatorelli Maria</w:t>
      </w:r>
    </w:p>
    <w:p w14:paraId="412BA9B4" w14:textId="617B6D75" w:rsidR="00F7691B" w:rsidRDefault="00CC2D85">
      <w:pPr>
        <w:spacing w:after="0" w:line="480" w:lineRule="auto"/>
        <w:rPr>
          <w:rFonts w:ascii="Times New Roman" w:eastAsia="Times New Roman" w:hAnsi="Times New Roman" w:cs="Times New Roman"/>
        </w:rPr>
      </w:pPr>
      <w:r>
        <w:rPr>
          <w:rFonts w:ascii="Times New Roman" w:eastAsia="Times New Roman" w:hAnsi="Times New Roman" w:cs="Times New Roman"/>
        </w:rPr>
        <w:t>Lingua e cultura spagnolo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6B7F5A">
        <w:rPr>
          <w:rFonts w:ascii="Times New Roman" w:eastAsia="Times New Roman" w:hAnsi="Times New Roman" w:cs="Times New Roman"/>
        </w:rPr>
        <w:t>Caroti Rita</w:t>
      </w:r>
    </w:p>
    <w:p w14:paraId="431A3A07" w14:textId="7F49E8B2" w:rsidR="00F7691B" w:rsidRDefault="00CC2D85">
      <w:pPr>
        <w:spacing w:after="0" w:line="480" w:lineRule="auto"/>
        <w:rPr>
          <w:rFonts w:ascii="Times New Roman" w:eastAsia="Times New Roman" w:hAnsi="Times New Roman" w:cs="Times New Roman"/>
        </w:rPr>
      </w:pPr>
      <w:r>
        <w:rPr>
          <w:rFonts w:ascii="Times New Roman" w:eastAsia="Times New Roman" w:hAnsi="Times New Roman" w:cs="Times New Roman"/>
        </w:rPr>
        <w:t>Matematica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6B7F5A">
        <w:rPr>
          <w:rFonts w:ascii="Times New Roman" w:eastAsia="Times New Roman" w:hAnsi="Times New Roman" w:cs="Times New Roman"/>
        </w:rPr>
        <w:t>Tiburzi Laura</w:t>
      </w:r>
    </w:p>
    <w:p w14:paraId="415024B9" w14:textId="157370D8" w:rsidR="00F7691B" w:rsidRDefault="00CC2D85">
      <w:pPr>
        <w:spacing w:after="0" w:line="480" w:lineRule="auto"/>
        <w:rPr>
          <w:rFonts w:ascii="Times New Roman" w:eastAsia="Times New Roman" w:hAnsi="Times New Roman" w:cs="Times New Roman"/>
        </w:rPr>
      </w:pPr>
      <w:r>
        <w:rPr>
          <w:rFonts w:ascii="Times New Roman" w:eastAsia="Times New Roman" w:hAnsi="Times New Roman" w:cs="Times New Roman"/>
        </w:rPr>
        <w:t>Scienze Naturali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6B7F5A">
        <w:rPr>
          <w:rFonts w:ascii="Times New Roman" w:eastAsia="Times New Roman" w:hAnsi="Times New Roman" w:cs="Times New Roman"/>
        </w:rPr>
        <w:t>Giammarco Maria Luigia</w:t>
      </w:r>
    </w:p>
    <w:p w14:paraId="0C693567" w14:textId="6A939E32" w:rsidR="00F7691B" w:rsidRDefault="00CC2D85">
      <w:pPr>
        <w:spacing w:after="0" w:line="480" w:lineRule="auto"/>
        <w:rPr>
          <w:rFonts w:ascii="Times New Roman" w:eastAsia="Times New Roman" w:hAnsi="Times New Roman" w:cs="Times New Roman"/>
        </w:rPr>
      </w:pPr>
      <w:r>
        <w:rPr>
          <w:rFonts w:ascii="Times New Roman" w:eastAsia="Times New Roman" w:hAnsi="Times New Roman" w:cs="Times New Roman"/>
        </w:rPr>
        <w:t>Scienze Motorie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6B7F5A">
        <w:rPr>
          <w:rFonts w:ascii="Times New Roman" w:eastAsia="Times New Roman" w:hAnsi="Times New Roman" w:cs="Times New Roman"/>
        </w:rPr>
        <w:t>Fabiani Lorenzo</w:t>
      </w:r>
    </w:p>
    <w:p w14:paraId="3B3274AE" w14:textId="00819AF6" w:rsidR="00F7691B" w:rsidRDefault="00CC2D85">
      <w:pPr>
        <w:spacing w:after="0" w:line="480" w:lineRule="auto"/>
        <w:rPr>
          <w:rFonts w:ascii="Times New Roman" w:eastAsia="Times New Roman" w:hAnsi="Times New Roman" w:cs="Times New Roman"/>
        </w:rPr>
      </w:pPr>
      <w:r>
        <w:rPr>
          <w:rFonts w:ascii="Times New Roman" w:eastAsia="Times New Roman" w:hAnsi="Times New Roman" w:cs="Times New Roman"/>
        </w:rPr>
        <w:t>Religione</w:t>
      </w:r>
      <w:r w:rsidR="008335CF">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8335CF">
        <w:rPr>
          <w:rFonts w:ascii="Times New Roman" w:eastAsia="Times New Roman" w:hAnsi="Times New Roman" w:cs="Times New Roman"/>
        </w:rPr>
        <w:t xml:space="preserve">            </w:t>
      </w:r>
      <w:r w:rsidR="006B7F5A">
        <w:rPr>
          <w:rFonts w:ascii="Times New Roman" w:eastAsia="Times New Roman" w:hAnsi="Times New Roman" w:cs="Times New Roman"/>
        </w:rPr>
        <w:t>Gaucci Giulia</w:t>
      </w:r>
    </w:p>
    <w:p w14:paraId="19B2FCE6" w14:textId="77777777" w:rsidR="00F7691B" w:rsidRDefault="00F7691B">
      <w:pPr>
        <w:spacing w:after="0" w:line="480" w:lineRule="auto"/>
        <w:rPr>
          <w:rFonts w:ascii="Times New Roman" w:eastAsia="Times New Roman" w:hAnsi="Times New Roman" w:cs="Times New Roman"/>
        </w:rPr>
      </w:pPr>
    </w:p>
    <w:p w14:paraId="029CB430" w14:textId="54A4F195" w:rsidR="00F7691B" w:rsidRDefault="00CC2D8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Roma, </w:t>
      </w:r>
      <w:r w:rsidR="00797EB4">
        <w:rPr>
          <w:rFonts w:ascii="Times New Roman" w:eastAsia="Times New Roman" w:hAnsi="Times New Roman" w:cs="Times New Roman"/>
        </w:rPr>
        <w:t xml:space="preserve">17 </w:t>
      </w:r>
      <w:r>
        <w:rPr>
          <w:rFonts w:ascii="Times New Roman" w:eastAsia="Times New Roman" w:hAnsi="Times New Roman" w:cs="Times New Roman"/>
        </w:rPr>
        <w:t>novembre 2022</w:t>
      </w:r>
    </w:p>
    <w:p w14:paraId="50B9447E" w14:textId="77777777" w:rsidR="00F7691B" w:rsidRDefault="00F7691B">
      <w:pPr>
        <w:spacing w:after="0" w:line="480" w:lineRule="auto"/>
        <w:rPr>
          <w:rFonts w:ascii="Times New Roman" w:eastAsia="Times New Roman" w:hAnsi="Times New Roman" w:cs="Times New Roman"/>
        </w:rPr>
      </w:pPr>
    </w:p>
    <w:p w14:paraId="6E85724F" w14:textId="77777777" w:rsidR="00F7691B" w:rsidRDefault="00CC2D85">
      <w:pPr>
        <w:spacing w:after="0" w:line="480" w:lineRule="auto"/>
        <w:rPr>
          <w:rFonts w:ascii="Times New Roman" w:eastAsia="Times New Roman" w:hAnsi="Times New Roman" w:cs="Times New Roman"/>
        </w:rPr>
      </w:pPr>
      <w:r>
        <w:rPr>
          <w:rFonts w:ascii="Times New Roman" w:eastAsia="Times New Roman" w:hAnsi="Times New Roman" w:cs="Times New Roman"/>
        </w:rPr>
        <w:t>IL COORDINATORE DI CLASSE</w:t>
      </w:r>
    </w:p>
    <w:p w14:paraId="107F3E0F" w14:textId="3AA76197" w:rsidR="00F7691B" w:rsidRPr="00797EB4" w:rsidRDefault="00797EB4">
      <w:pPr>
        <w:spacing w:after="0" w:line="480" w:lineRule="auto"/>
        <w:rPr>
          <w:rFonts w:ascii="Times New Roman" w:eastAsia="Times New Roman" w:hAnsi="Times New Roman" w:cs="Times New Roman"/>
          <w:i/>
          <w:iCs/>
        </w:rPr>
      </w:pPr>
      <w:r w:rsidRPr="00797EB4">
        <w:rPr>
          <w:rFonts w:ascii="Times New Roman" w:eastAsia="Times New Roman" w:hAnsi="Times New Roman" w:cs="Times New Roman"/>
          <w:i/>
          <w:iCs/>
        </w:rPr>
        <w:t>Prof.ssa Tiburzi Laura</w:t>
      </w:r>
    </w:p>
    <w:p w14:paraId="7C7C7493" w14:textId="77777777" w:rsidR="00F7691B" w:rsidRDefault="00CC2D85">
      <w:pPr>
        <w:spacing w:after="0" w:line="480" w:lineRule="auto"/>
        <w:ind w:left="3540" w:firstLine="708"/>
        <w:jc w:val="center"/>
        <w:rPr>
          <w:rFonts w:ascii="Times New Roman" w:eastAsia="Times New Roman" w:hAnsi="Times New Roman" w:cs="Times New Roman"/>
        </w:rPr>
      </w:pPr>
      <w:r>
        <w:rPr>
          <w:rFonts w:ascii="Times New Roman" w:eastAsia="Times New Roman" w:hAnsi="Times New Roman" w:cs="Times New Roman"/>
        </w:rPr>
        <w:t>IL DIRIGENTE SCOLASTICO</w:t>
      </w:r>
    </w:p>
    <w:p w14:paraId="4D913545" w14:textId="77777777" w:rsidR="00F7691B" w:rsidRDefault="00CC2D85">
      <w:pPr>
        <w:spacing w:after="0" w:line="480" w:lineRule="auto"/>
        <w:ind w:left="3540" w:firstLine="708"/>
        <w:jc w:val="center"/>
        <w:rPr>
          <w:rFonts w:ascii="Times New Roman" w:eastAsia="Times New Roman" w:hAnsi="Times New Roman" w:cs="Times New Roman"/>
        </w:rPr>
      </w:pPr>
      <w:bookmarkStart w:id="4" w:name="_3dy6vkm" w:colFirst="0" w:colLast="0"/>
      <w:bookmarkEnd w:id="4"/>
      <w:r>
        <w:rPr>
          <w:rFonts w:ascii="Times New Roman" w:eastAsia="Times New Roman" w:hAnsi="Times New Roman" w:cs="Times New Roman"/>
        </w:rPr>
        <w:t>______________________________</w:t>
      </w:r>
    </w:p>
    <w:sectPr w:rsidR="00F7691B">
      <w:headerReference w:type="default" r:id="rId6"/>
      <w:footerReference w:type="default" r:id="rId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FE390" w14:textId="77777777" w:rsidR="00951EDA" w:rsidRDefault="00951EDA">
      <w:pPr>
        <w:spacing w:after="0" w:line="240" w:lineRule="auto"/>
      </w:pPr>
      <w:r>
        <w:separator/>
      </w:r>
    </w:p>
  </w:endnote>
  <w:endnote w:type="continuationSeparator" w:id="0">
    <w:p w14:paraId="5292AB05" w14:textId="77777777" w:rsidR="00951EDA" w:rsidRDefault="0095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65BC" w14:textId="77777777" w:rsidR="00F7691B" w:rsidRDefault="00CC2D85">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015C140" w14:textId="77777777" w:rsidR="00F7691B" w:rsidRDefault="00F7691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9829" w14:textId="77777777" w:rsidR="00951EDA" w:rsidRDefault="00951EDA">
      <w:pPr>
        <w:spacing w:after="0" w:line="240" w:lineRule="auto"/>
      </w:pPr>
      <w:r>
        <w:separator/>
      </w:r>
    </w:p>
  </w:footnote>
  <w:footnote w:type="continuationSeparator" w:id="0">
    <w:p w14:paraId="102EB7F6" w14:textId="77777777" w:rsidR="00951EDA" w:rsidRDefault="00951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00F6" w14:textId="77777777" w:rsidR="007A46D8" w:rsidRPr="00CC2D85" w:rsidRDefault="007A46D8">
    <w:pPr>
      <w:pStyle w:val="Intestazione"/>
      <w:rPr>
        <w:b/>
      </w:rPr>
    </w:pPr>
  </w:p>
  <w:tbl>
    <w:tblPr>
      <w:tblStyle w:val="Grigliatabella"/>
      <w:tblW w:w="0" w:type="auto"/>
      <w:tblLook w:val="04A0" w:firstRow="1" w:lastRow="0" w:firstColumn="1" w:lastColumn="0" w:noHBand="0" w:noVBand="1"/>
    </w:tblPr>
    <w:tblGrid>
      <w:gridCol w:w="7494"/>
      <w:gridCol w:w="2134"/>
    </w:tblGrid>
    <w:tr w:rsidR="007A46D8" w14:paraId="2FA95478" w14:textId="77777777" w:rsidTr="00F10273">
      <w:tc>
        <w:tcPr>
          <w:tcW w:w="7621" w:type="dxa"/>
        </w:tcPr>
        <w:p w14:paraId="721DDF71" w14:textId="77777777" w:rsidR="00CC2D85" w:rsidRDefault="00CC2D85" w:rsidP="00F10273">
          <w:pPr>
            <w:pStyle w:val="Intestazione"/>
            <w:jc w:val="center"/>
            <w:rPr>
              <w:b/>
            </w:rPr>
          </w:pPr>
          <w:r>
            <w:rPr>
              <w:b/>
            </w:rPr>
            <w:t>IIS “Via delle Sette Chiese 259”</w:t>
          </w:r>
        </w:p>
        <w:p w14:paraId="7F11D879" w14:textId="77777777" w:rsidR="007A46D8" w:rsidRPr="00F10273" w:rsidRDefault="00F10273" w:rsidP="00F10273">
          <w:pPr>
            <w:pStyle w:val="Intestazione"/>
            <w:jc w:val="center"/>
            <w:rPr>
              <w:b/>
            </w:rPr>
          </w:pPr>
          <w:r w:rsidRPr="00F10273">
            <w:rPr>
              <w:b/>
            </w:rPr>
            <w:t>SCHEDA DI PROGRAMMAZIONE DEL CONSIGLIO DI CLASSE</w:t>
          </w:r>
        </w:p>
      </w:tc>
      <w:tc>
        <w:tcPr>
          <w:tcW w:w="2157" w:type="dxa"/>
        </w:tcPr>
        <w:p w14:paraId="6AAAA5D9" w14:textId="77777777" w:rsidR="007A46D8" w:rsidRDefault="00F10273">
          <w:pPr>
            <w:pStyle w:val="Intestazione"/>
          </w:pPr>
          <w:r>
            <w:t xml:space="preserve">Rev. 00 del 7/11/2022 </w:t>
          </w:r>
        </w:p>
      </w:tc>
    </w:tr>
  </w:tbl>
  <w:p w14:paraId="0E1A42E2" w14:textId="77777777" w:rsidR="007A46D8" w:rsidRDefault="007A46D8">
    <w:pPr>
      <w:pStyle w:val="Intestazione"/>
    </w:pPr>
  </w:p>
  <w:p w14:paraId="20848FED" w14:textId="77777777" w:rsidR="007A46D8" w:rsidRDefault="007A46D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91B"/>
    <w:rsid w:val="000C44C8"/>
    <w:rsid w:val="000E41F8"/>
    <w:rsid w:val="00195F74"/>
    <w:rsid w:val="001D5544"/>
    <w:rsid w:val="002637E4"/>
    <w:rsid w:val="00314216"/>
    <w:rsid w:val="0032259B"/>
    <w:rsid w:val="00367B05"/>
    <w:rsid w:val="00377705"/>
    <w:rsid w:val="003875BC"/>
    <w:rsid w:val="003D06E7"/>
    <w:rsid w:val="0040603A"/>
    <w:rsid w:val="004642DD"/>
    <w:rsid w:val="00497486"/>
    <w:rsid w:val="004B35AF"/>
    <w:rsid w:val="004B4A9A"/>
    <w:rsid w:val="00522D27"/>
    <w:rsid w:val="005708FE"/>
    <w:rsid w:val="0062334F"/>
    <w:rsid w:val="0068194C"/>
    <w:rsid w:val="00695DC0"/>
    <w:rsid w:val="006B7F5A"/>
    <w:rsid w:val="00797EB4"/>
    <w:rsid w:val="007A14E7"/>
    <w:rsid w:val="007A46D8"/>
    <w:rsid w:val="007B0A31"/>
    <w:rsid w:val="008327DC"/>
    <w:rsid w:val="008335CF"/>
    <w:rsid w:val="00843D1F"/>
    <w:rsid w:val="00931FEA"/>
    <w:rsid w:val="00951EDA"/>
    <w:rsid w:val="009852D9"/>
    <w:rsid w:val="0099416B"/>
    <w:rsid w:val="009A5C4C"/>
    <w:rsid w:val="009C3F59"/>
    <w:rsid w:val="00AA7EEE"/>
    <w:rsid w:val="00AD7F5F"/>
    <w:rsid w:val="00B31649"/>
    <w:rsid w:val="00B468ED"/>
    <w:rsid w:val="00B90685"/>
    <w:rsid w:val="00CC2D85"/>
    <w:rsid w:val="00DD667E"/>
    <w:rsid w:val="00E24FF0"/>
    <w:rsid w:val="00E425E3"/>
    <w:rsid w:val="00EE075D"/>
    <w:rsid w:val="00EF5D9D"/>
    <w:rsid w:val="00EF6FE7"/>
    <w:rsid w:val="00F10273"/>
    <w:rsid w:val="00F71A7D"/>
    <w:rsid w:val="00F7691B"/>
    <w:rsid w:val="00FF07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F7A16"/>
  <w15:docId w15:val="{9764730E-BAF5-4859-A5F3-7C20C0DD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7A46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46D8"/>
  </w:style>
  <w:style w:type="paragraph" w:styleId="Pidipagina">
    <w:name w:val="footer"/>
    <w:basedOn w:val="Normale"/>
    <w:link w:val="PidipaginaCarattere"/>
    <w:uiPriority w:val="99"/>
    <w:unhideWhenUsed/>
    <w:rsid w:val="007A46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46D8"/>
  </w:style>
  <w:style w:type="paragraph" w:styleId="Testofumetto">
    <w:name w:val="Balloon Text"/>
    <w:basedOn w:val="Normale"/>
    <w:link w:val="TestofumettoCarattere"/>
    <w:uiPriority w:val="99"/>
    <w:semiHidden/>
    <w:unhideWhenUsed/>
    <w:rsid w:val="007A46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46D8"/>
    <w:rPr>
      <w:rFonts w:ascii="Tahoma" w:hAnsi="Tahoma" w:cs="Tahoma"/>
      <w:sz w:val="16"/>
      <w:szCs w:val="16"/>
    </w:rPr>
  </w:style>
  <w:style w:type="table" w:styleId="Grigliatabella">
    <w:name w:val="Table Grid"/>
    <w:basedOn w:val="Tabellanormale"/>
    <w:uiPriority w:val="59"/>
    <w:rsid w:val="007A4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B0A31"/>
    <w:pPr>
      <w:spacing w:after="0" w:line="240" w:lineRule="auto"/>
      <w:ind w:left="720"/>
      <w:contextualSpacing/>
    </w:pPr>
    <w:rPr>
      <w:rFonts w:ascii="Times New Roman" w:eastAsia="Times New Roman" w:hAnsi="Times New Roman" w:cs="Arial"/>
      <w:color w:val="000000"/>
      <w:sz w:val="24"/>
      <w:szCs w:val="24"/>
    </w:rPr>
  </w:style>
  <w:style w:type="paragraph" w:styleId="NormaleWeb">
    <w:name w:val="Normal (Web)"/>
    <w:basedOn w:val="Normale"/>
    <w:uiPriority w:val="99"/>
    <w:semiHidden/>
    <w:unhideWhenUsed/>
    <w:rsid w:val="003225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E41F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619213">
      <w:bodyDiv w:val="1"/>
      <w:marLeft w:val="0"/>
      <w:marRight w:val="0"/>
      <w:marTop w:val="0"/>
      <w:marBottom w:val="0"/>
      <w:divBdr>
        <w:top w:val="none" w:sz="0" w:space="0" w:color="auto"/>
        <w:left w:val="none" w:sz="0" w:space="0" w:color="auto"/>
        <w:bottom w:val="none" w:sz="0" w:space="0" w:color="auto"/>
        <w:right w:val="none" w:sz="0" w:space="0" w:color="auto"/>
      </w:divBdr>
      <w:divsChild>
        <w:div w:id="1602181707">
          <w:marLeft w:val="0"/>
          <w:marRight w:val="0"/>
          <w:marTop w:val="0"/>
          <w:marBottom w:val="0"/>
          <w:divBdr>
            <w:top w:val="none" w:sz="0" w:space="0" w:color="auto"/>
            <w:left w:val="none" w:sz="0" w:space="0" w:color="auto"/>
            <w:bottom w:val="none" w:sz="0" w:space="0" w:color="auto"/>
            <w:right w:val="none" w:sz="0" w:space="0" w:color="auto"/>
          </w:divBdr>
          <w:divsChild>
            <w:div w:id="447160732">
              <w:marLeft w:val="0"/>
              <w:marRight w:val="0"/>
              <w:marTop w:val="0"/>
              <w:marBottom w:val="0"/>
              <w:divBdr>
                <w:top w:val="none" w:sz="0" w:space="0" w:color="auto"/>
                <w:left w:val="none" w:sz="0" w:space="0" w:color="auto"/>
                <w:bottom w:val="none" w:sz="0" w:space="0" w:color="auto"/>
                <w:right w:val="none" w:sz="0" w:space="0" w:color="auto"/>
              </w:divBdr>
              <w:divsChild>
                <w:div w:id="694695347">
                  <w:marLeft w:val="0"/>
                  <w:marRight w:val="0"/>
                  <w:marTop w:val="0"/>
                  <w:marBottom w:val="0"/>
                  <w:divBdr>
                    <w:top w:val="none" w:sz="0" w:space="0" w:color="auto"/>
                    <w:left w:val="none" w:sz="0" w:space="0" w:color="auto"/>
                    <w:bottom w:val="none" w:sz="0" w:space="0" w:color="auto"/>
                    <w:right w:val="none" w:sz="0" w:space="0" w:color="auto"/>
                  </w:divBdr>
                  <w:divsChild>
                    <w:div w:id="5048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92864">
      <w:bodyDiv w:val="1"/>
      <w:marLeft w:val="0"/>
      <w:marRight w:val="0"/>
      <w:marTop w:val="0"/>
      <w:marBottom w:val="0"/>
      <w:divBdr>
        <w:top w:val="none" w:sz="0" w:space="0" w:color="auto"/>
        <w:left w:val="none" w:sz="0" w:space="0" w:color="auto"/>
        <w:bottom w:val="none" w:sz="0" w:space="0" w:color="auto"/>
        <w:right w:val="none" w:sz="0" w:space="0" w:color="auto"/>
      </w:divBdr>
      <w:divsChild>
        <w:div w:id="1317495736">
          <w:marLeft w:val="0"/>
          <w:marRight w:val="0"/>
          <w:marTop w:val="0"/>
          <w:marBottom w:val="0"/>
          <w:divBdr>
            <w:top w:val="none" w:sz="0" w:space="0" w:color="auto"/>
            <w:left w:val="none" w:sz="0" w:space="0" w:color="auto"/>
            <w:bottom w:val="none" w:sz="0" w:space="0" w:color="auto"/>
            <w:right w:val="none" w:sz="0" w:space="0" w:color="auto"/>
          </w:divBdr>
          <w:divsChild>
            <w:div w:id="1493250610">
              <w:marLeft w:val="0"/>
              <w:marRight w:val="0"/>
              <w:marTop w:val="0"/>
              <w:marBottom w:val="0"/>
              <w:divBdr>
                <w:top w:val="none" w:sz="0" w:space="0" w:color="auto"/>
                <w:left w:val="none" w:sz="0" w:space="0" w:color="auto"/>
                <w:bottom w:val="none" w:sz="0" w:space="0" w:color="auto"/>
                <w:right w:val="none" w:sz="0" w:space="0" w:color="auto"/>
              </w:divBdr>
              <w:divsChild>
                <w:div w:id="1629313243">
                  <w:marLeft w:val="0"/>
                  <w:marRight w:val="0"/>
                  <w:marTop w:val="0"/>
                  <w:marBottom w:val="0"/>
                  <w:divBdr>
                    <w:top w:val="none" w:sz="0" w:space="0" w:color="auto"/>
                    <w:left w:val="none" w:sz="0" w:space="0" w:color="auto"/>
                    <w:bottom w:val="none" w:sz="0" w:space="0" w:color="auto"/>
                    <w:right w:val="none" w:sz="0" w:space="0" w:color="auto"/>
                  </w:divBdr>
                  <w:divsChild>
                    <w:div w:id="62220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1854</Words>
  <Characters>10570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laura tiburzi</cp:lastModifiedBy>
  <cp:revision>46</cp:revision>
  <dcterms:created xsi:type="dcterms:W3CDTF">2023-10-23T07:04:00Z</dcterms:created>
  <dcterms:modified xsi:type="dcterms:W3CDTF">2023-11-17T18:01:00Z</dcterms:modified>
</cp:coreProperties>
</file>